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2AA" w:rsidRDefault="00C762AA" w:rsidP="00C762AA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8124825" cy="9925215"/>
            <wp:effectExtent l="0" t="0" r="0" b="0"/>
            <wp:docPr id="2" name="Рисунок 2" descr="C:\Users\user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1466" cy="993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661" w:rsidRDefault="004B1DBF" w:rsidP="00F11661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1661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Общая характеристика дополнительной</w:t>
      </w:r>
      <w:r>
        <w:rPr>
          <w:b/>
          <w:bCs/>
          <w:sz w:val="28"/>
          <w:szCs w:val="28"/>
        </w:rPr>
        <w:t xml:space="preserve"> </w:t>
      </w:r>
      <w:r w:rsidR="003364A4">
        <w:rPr>
          <w:rFonts w:ascii="Times New Roman" w:hAnsi="Times New Roman" w:cs="Times New Roman"/>
          <w:b/>
          <w:sz w:val="28"/>
          <w:szCs w:val="28"/>
        </w:rPr>
        <w:t>образовательной программы</w:t>
      </w:r>
    </w:p>
    <w:p w:rsidR="004B1DBF" w:rsidRDefault="005B168B" w:rsidP="008D1D8D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«Специалист</w:t>
      </w:r>
      <w:r w:rsidR="007B3D4C">
        <w:rPr>
          <w:rFonts w:ascii="Times New Roman" w:hAnsi="Times New Roman" w:cs="Times New Roman"/>
          <w:b/>
          <w:sz w:val="28"/>
          <w:szCs w:val="28"/>
        </w:rPr>
        <w:t xml:space="preserve"> подразделения по защите от чрезвычайных ситуаций</w:t>
      </w:r>
      <w:r w:rsidR="007B3D4C" w:rsidRPr="00F11661">
        <w:rPr>
          <w:rFonts w:ascii="Times New Roman" w:hAnsi="Times New Roman" w:cs="Times New Roman"/>
          <w:b/>
          <w:sz w:val="28"/>
          <w:szCs w:val="28"/>
        </w:rPr>
        <w:t>»</w:t>
      </w:r>
      <w:r w:rsidR="007B3D4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D1D8D" w:rsidRPr="00F11661" w:rsidRDefault="008D1D8D" w:rsidP="008D1D8D">
      <w:pPr>
        <w:spacing w:after="0" w:line="240" w:lineRule="auto"/>
        <w:ind w:right="-108"/>
        <w:jc w:val="center"/>
        <w:rPr>
          <w:b/>
          <w:bCs/>
          <w:sz w:val="16"/>
          <w:szCs w:val="16"/>
        </w:rPr>
      </w:pPr>
    </w:p>
    <w:p w:rsidR="004B1DBF" w:rsidRPr="00F11661" w:rsidRDefault="004B1DBF" w:rsidP="00F11661">
      <w:pPr>
        <w:spacing w:after="0" w:line="240" w:lineRule="auto"/>
        <w:ind w:right="-10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661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 w:rsidR="008D1D8D">
        <w:rPr>
          <w:rFonts w:ascii="Times New Roman" w:hAnsi="Times New Roman" w:cs="Times New Roman"/>
          <w:sz w:val="28"/>
          <w:szCs w:val="28"/>
        </w:rPr>
        <w:t xml:space="preserve"> </w:t>
      </w:r>
      <w:r w:rsidR="00F11661" w:rsidRPr="00F11661">
        <w:rPr>
          <w:rFonts w:ascii="Times New Roman" w:hAnsi="Times New Roman" w:cs="Times New Roman"/>
          <w:sz w:val="28"/>
          <w:szCs w:val="28"/>
        </w:rPr>
        <w:t xml:space="preserve">образовательная </w:t>
      </w:r>
      <w:r w:rsidR="008D1D8D">
        <w:rPr>
          <w:rFonts w:ascii="Times New Roman" w:hAnsi="Times New Roman" w:cs="Times New Roman"/>
          <w:sz w:val="28"/>
          <w:szCs w:val="28"/>
        </w:rPr>
        <w:t xml:space="preserve"> </w:t>
      </w:r>
      <w:r w:rsidR="00F11661" w:rsidRPr="00F11661">
        <w:rPr>
          <w:rFonts w:ascii="Times New Roman" w:hAnsi="Times New Roman" w:cs="Times New Roman"/>
          <w:sz w:val="28"/>
          <w:szCs w:val="28"/>
        </w:rPr>
        <w:t>программа</w:t>
      </w:r>
      <w:r w:rsidR="00F11661">
        <w:rPr>
          <w:rFonts w:ascii="Times New Roman" w:hAnsi="Times New Roman" w:cs="Times New Roman"/>
          <w:sz w:val="28"/>
          <w:szCs w:val="28"/>
        </w:rPr>
        <w:t xml:space="preserve"> </w:t>
      </w:r>
      <w:r w:rsidR="009251FB">
        <w:rPr>
          <w:rFonts w:ascii="Times New Roman" w:hAnsi="Times New Roman" w:cs="Times New Roman"/>
          <w:sz w:val="28"/>
          <w:szCs w:val="28"/>
        </w:rPr>
        <w:t xml:space="preserve"> </w:t>
      </w:r>
      <w:r w:rsidR="005B168B">
        <w:rPr>
          <w:rFonts w:ascii="Times New Roman" w:hAnsi="Times New Roman" w:cs="Times New Roman"/>
          <w:sz w:val="28"/>
          <w:szCs w:val="28"/>
        </w:rPr>
        <w:t>«Специалист</w:t>
      </w:r>
      <w:r w:rsidR="007B3D4C" w:rsidRPr="007B3D4C">
        <w:rPr>
          <w:rFonts w:ascii="Times New Roman" w:hAnsi="Times New Roman" w:cs="Times New Roman"/>
          <w:sz w:val="28"/>
          <w:szCs w:val="28"/>
        </w:rPr>
        <w:t xml:space="preserve"> подразделения по защите от чрезвычайных ситуаций»</w:t>
      </w:r>
      <w:r w:rsidR="008D1D8D" w:rsidRPr="00F116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1661">
        <w:rPr>
          <w:rFonts w:ascii="Times New Roman" w:hAnsi="Times New Roman" w:cs="Times New Roman"/>
          <w:sz w:val="28"/>
          <w:szCs w:val="28"/>
        </w:rPr>
        <w:t xml:space="preserve">является одним из элементов единой системы подготовки населения в области гражданской обороны и защиты населения от чрезвычайных ситуаций. </w:t>
      </w:r>
    </w:p>
    <w:p w:rsidR="004B1DBF" w:rsidRDefault="004B1DBF" w:rsidP="004B1DB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Перечень должностных лиц и специалис</w:t>
      </w:r>
      <w:r w:rsidR="001B3CA1">
        <w:rPr>
          <w:color w:val="auto"/>
          <w:sz w:val="28"/>
          <w:szCs w:val="28"/>
        </w:rPr>
        <w:t>тов органов управления</w:t>
      </w:r>
      <w:r>
        <w:rPr>
          <w:color w:val="auto"/>
          <w:sz w:val="28"/>
          <w:szCs w:val="28"/>
        </w:rPr>
        <w:t xml:space="preserve"> гражданской обороны и единой государственной системы предупреждения и ликвидации чрезвычайных ситуаций определен приказами Министерства Российской Федерации по делам гражданской обороны, чрезвычайным ситуациям и ликвидации последствий стихийных бедствий от 13 ноября 2006 г. № 646 и от 19 января 2004 г № 19. </w:t>
      </w:r>
    </w:p>
    <w:p w:rsidR="001B3CA1" w:rsidRDefault="004B1DBF" w:rsidP="00F11661">
      <w:pPr>
        <w:pStyle w:val="Default"/>
        <w:ind w:firstLine="567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 xml:space="preserve">Учебные группы комплектуются из лиц, занимающих следующие должности: </w:t>
      </w:r>
      <w:r w:rsidR="005B168B">
        <w:rPr>
          <w:color w:val="auto"/>
          <w:sz w:val="28"/>
          <w:szCs w:val="28"/>
        </w:rPr>
        <w:t>специалисты</w:t>
      </w:r>
      <w:r w:rsidR="007B3D4C" w:rsidRPr="007B3D4C">
        <w:rPr>
          <w:sz w:val="28"/>
          <w:szCs w:val="28"/>
        </w:rPr>
        <w:t xml:space="preserve"> стру</w:t>
      </w:r>
      <w:r w:rsidR="005B168B">
        <w:rPr>
          <w:sz w:val="28"/>
          <w:szCs w:val="28"/>
        </w:rPr>
        <w:t>ктурных подразделений</w:t>
      </w:r>
      <w:r w:rsidR="007B3D4C" w:rsidRPr="007B3D4C">
        <w:rPr>
          <w:sz w:val="28"/>
          <w:szCs w:val="28"/>
        </w:rPr>
        <w:t xml:space="preserve"> организаций, специально уполномоченных  решать задачи в  области  защиты населения и территорий от чрезвычайных ситуаций</w:t>
      </w:r>
      <w:r w:rsidR="001B3CA1">
        <w:rPr>
          <w:sz w:val="28"/>
          <w:szCs w:val="28"/>
        </w:rPr>
        <w:t>.</w:t>
      </w:r>
    </w:p>
    <w:p w:rsidR="004B1DBF" w:rsidRDefault="004B1DBF" w:rsidP="004B1DB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Комплектование учебных групп проводится должностными лицами и специалистами одной категории. </w:t>
      </w:r>
    </w:p>
    <w:p w:rsidR="004B1DBF" w:rsidRDefault="004B1DBF" w:rsidP="00F11661">
      <w:pPr>
        <w:spacing w:after="0" w:line="240" w:lineRule="auto"/>
        <w:ind w:right="-108" w:firstLine="567"/>
        <w:jc w:val="both"/>
        <w:rPr>
          <w:sz w:val="28"/>
          <w:szCs w:val="28"/>
        </w:rPr>
      </w:pPr>
      <w:r w:rsidRPr="00F11661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 w:rsidR="00F11661" w:rsidRPr="00F11661">
        <w:rPr>
          <w:rFonts w:ascii="Times New Roman" w:hAnsi="Times New Roman" w:cs="Times New Roman"/>
          <w:sz w:val="28"/>
          <w:szCs w:val="28"/>
        </w:rPr>
        <w:t>образовательная программа</w:t>
      </w:r>
      <w:r w:rsidR="00F11661">
        <w:rPr>
          <w:rFonts w:ascii="Times New Roman" w:hAnsi="Times New Roman" w:cs="Times New Roman"/>
          <w:sz w:val="28"/>
          <w:szCs w:val="28"/>
        </w:rPr>
        <w:t xml:space="preserve"> </w:t>
      </w:r>
      <w:r w:rsidR="008D1D8D" w:rsidRPr="008D1D8D">
        <w:rPr>
          <w:rFonts w:ascii="Times New Roman" w:hAnsi="Times New Roman" w:cs="Times New Roman"/>
          <w:sz w:val="28"/>
          <w:szCs w:val="28"/>
        </w:rPr>
        <w:t xml:space="preserve">«Специалист </w:t>
      </w:r>
      <w:r w:rsidR="005B168B" w:rsidRPr="007B3D4C">
        <w:rPr>
          <w:rFonts w:ascii="Times New Roman" w:hAnsi="Times New Roman" w:cs="Times New Roman"/>
          <w:sz w:val="28"/>
          <w:szCs w:val="28"/>
        </w:rPr>
        <w:t>подразделения по защите от чрезвычайных ситуаций»</w:t>
      </w:r>
      <w:r w:rsidR="005B168B">
        <w:rPr>
          <w:rFonts w:ascii="Times New Roman" w:hAnsi="Times New Roman" w:cs="Times New Roman"/>
          <w:sz w:val="28"/>
          <w:szCs w:val="28"/>
        </w:rPr>
        <w:t xml:space="preserve"> </w:t>
      </w:r>
      <w:r w:rsidRPr="00F11661">
        <w:rPr>
          <w:rFonts w:ascii="Times New Roman" w:hAnsi="Times New Roman" w:cs="Times New Roman"/>
          <w:sz w:val="28"/>
          <w:szCs w:val="28"/>
        </w:rPr>
        <w:t>представляет собой комплекс нормативно-методической документации, регламентирующей содержание, организацию и оценку качества подготовки обучающихся.</w:t>
      </w:r>
      <w:r>
        <w:rPr>
          <w:sz w:val="28"/>
          <w:szCs w:val="28"/>
        </w:rPr>
        <w:t xml:space="preserve"> </w:t>
      </w:r>
    </w:p>
    <w:p w:rsidR="00E24465" w:rsidRPr="00F11661" w:rsidRDefault="00F11661" w:rsidP="00F11661">
      <w:pPr>
        <w:spacing w:after="0" w:line="240" w:lineRule="auto"/>
        <w:ind w:right="-1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Cs w:val="28"/>
        </w:rPr>
        <w:t xml:space="preserve">            </w:t>
      </w:r>
      <w:r w:rsidR="004B1DBF" w:rsidRPr="00F11661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 w:rsidRPr="00F11661">
        <w:rPr>
          <w:rFonts w:ascii="Times New Roman" w:hAnsi="Times New Roman" w:cs="Times New Roman"/>
          <w:sz w:val="28"/>
          <w:szCs w:val="28"/>
        </w:rPr>
        <w:t>образовательная программа</w:t>
      </w:r>
      <w:r w:rsidR="007B3D4C">
        <w:rPr>
          <w:rFonts w:ascii="Times New Roman" w:hAnsi="Times New Roman" w:cs="Times New Roman"/>
          <w:sz w:val="28"/>
          <w:szCs w:val="28"/>
        </w:rPr>
        <w:t xml:space="preserve"> </w:t>
      </w:r>
      <w:r w:rsidR="007B3D4C" w:rsidRPr="007B3D4C">
        <w:rPr>
          <w:rFonts w:ascii="Times New Roman" w:hAnsi="Times New Roman" w:cs="Times New Roman"/>
          <w:sz w:val="28"/>
          <w:szCs w:val="28"/>
        </w:rPr>
        <w:t>«</w:t>
      </w:r>
      <w:r w:rsidR="005B168B">
        <w:rPr>
          <w:rFonts w:ascii="Times New Roman" w:hAnsi="Times New Roman" w:cs="Times New Roman"/>
          <w:sz w:val="28"/>
          <w:szCs w:val="28"/>
        </w:rPr>
        <w:t>Специалист</w:t>
      </w:r>
      <w:r w:rsidR="007B3D4C" w:rsidRPr="007B3D4C">
        <w:rPr>
          <w:rFonts w:ascii="Times New Roman" w:hAnsi="Times New Roman" w:cs="Times New Roman"/>
          <w:sz w:val="28"/>
          <w:szCs w:val="28"/>
        </w:rPr>
        <w:t xml:space="preserve"> подразделения по защите от чрезвычайных ситуаций»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1DBF" w:rsidRPr="00F11661">
        <w:rPr>
          <w:rFonts w:ascii="Times New Roman" w:hAnsi="Times New Roman" w:cs="Times New Roman"/>
          <w:sz w:val="28"/>
          <w:szCs w:val="28"/>
        </w:rPr>
        <w:t xml:space="preserve">подлежит ежегодной корректировке после утверждения </w:t>
      </w:r>
      <w:r w:rsidR="00E24465" w:rsidRPr="00F11661">
        <w:rPr>
          <w:rFonts w:ascii="Times New Roman" w:hAnsi="Times New Roman" w:cs="Times New Roman"/>
          <w:sz w:val="28"/>
          <w:szCs w:val="28"/>
        </w:rPr>
        <w:t xml:space="preserve">главой муниципального образования «Город Саратов» </w:t>
      </w:r>
      <w:r w:rsidR="004B1DBF" w:rsidRPr="00F11661">
        <w:rPr>
          <w:rFonts w:ascii="Times New Roman" w:hAnsi="Times New Roman" w:cs="Times New Roman"/>
          <w:sz w:val="28"/>
          <w:szCs w:val="28"/>
        </w:rPr>
        <w:t xml:space="preserve">плана комплектования </w:t>
      </w:r>
      <w:r w:rsidR="00E24465" w:rsidRPr="00F11661">
        <w:rPr>
          <w:rFonts w:ascii="Times New Roman" w:hAnsi="Times New Roman" w:cs="Times New Roman"/>
          <w:sz w:val="28"/>
          <w:szCs w:val="28"/>
        </w:rPr>
        <w:t xml:space="preserve">МКОУ ДПО </w:t>
      </w:r>
      <w:r w:rsidR="004B1DBF" w:rsidRPr="00F11661">
        <w:rPr>
          <w:rFonts w:ascii="Times New Roman" w:hAnsi="Times New Roman" w:cs="Times New Roman"/>
          <w:sz w:val="28"/>
          <w:szCs w:val="28"/>
        </w:rPr>
        <w:t>«</w:t>
      </w:r>
      <w:r w:rsidR="00E24465" w:rsidRPr="00F11661">
        <w:rPr>
          <w:rFonts w:ascii="Times New Roman" w:hAnsi="Times New Roman" w:cs="Times New Roman"/>
          <w:sz w:val="28"/>
          <w:szCs w:val="28"/>
        </w:rPr>
        <w:t xml:space="preserve">Курсы </w:t>
      </w:r>
      <w:r w:rsidR="004B1DBF" w:rsidRPr="00F11661">
        <w:rPr>
          <w:rFonts w:ascii="Times New Roman" w:hAnsi="Times New Roman" w:cs="Times New Roman"/>
          <w:sz w:val="28"/>
          <w:szCs w:val="28"/>
        </w:rPr>
        <w:t>гражданской оборо</w:t>
      </w:r>
      <w:r w:rsidR="00E24465" w:rsidRPr="00F11661">
        <w:rPr>
          <w:rFonts w:ascii="Times New Roman" w:hAnsi="Times New Roman" w:cs="Times New Roman"/>
          <w:sz w:val="28"/>
          <w:szCs w:val="28"/>
        </w:rPr>
        <w:t>ны муниципального образования «Город Саратов»</w:t>
      </w:r>
      <w:r w:rsidR="00180DA9" w:rsidRPr="00F11661">
        <w:rPr>
          <w:rFonts w:ascii="Times New Roman" w:hAnsi="Times New Roman" w:cs="Times New Roman"/>
          <w:sz w:val="28"/>
          <w:szCs w:val="28"/>
        </w:rPr>
        <w:t xml:space="preserve"> (далее – Курсы ГО)</w:t>
      </w:r>
      <w:r w:rsidR="00E24465" w:rsidRPr="00F11661">
        <w:rPr>
          <w:rFonts w:ascii="Times New Roman" w:hAnsi="Times New Roman" w:cs="Times New Roman"/>
          <w:sz w:val="28"/>
          <w:szCs w:val="28"/>
        </w:rPr>
        <w:t xml:space="preserve"> слушателями </w:t>
      </w:r>
      <w:r w:rsidR="004B1DBF" w:rsidRPr="00F11661">
        <w:rPr>
          <w:rFonts w:ascii="Times New Roman" w:hAnsi="Times New Roman" w:cs="Times New Roman"/>
          <w:sz w:val="28"/>
          <w:szCs w:val="28"/>
        </w:rPr>
        <w:t xml:space="preserve">на год. </w:t>
      </w:r>
      <w:proofErr w:type="gramStart"/>
      <w:r w:rsidR="004B1DBF" w:rsidRPr="00F11661">
        <w:rPr>
          <w:rFonts w:ascii="Times New Roman" w:hAnsi="Times New Roman" w:cs="Times New Roman"/>
          <w:sz w:val="28"/>
          <w:szCs w:val="28"/>
        </w:rPr>
        <w:t xml:space="preserve">В программе может быть изменен расчет времени, отводимого на изучение тем занятий, уточнено содержание тем занятий, последовательность их изучения без сокращения общего количества часов, предусмотренного </w:t>
      </w:r>
      <w:r w:rsidR="00E24465" w:rsidRPr="00F11661">
        <w:rPr>
          <w:rFonts w:ascii="Times New Roman" w:hAnsi="Times New Roman" w:cs="Times New Roman"/>
          <w:sz w:val="28"/>
          <w:szCs w:val="28"/>
        </w:rPr>
        <w:t>Примерной программой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</w:t>
      </w:r>
      <w:proofErr w:type="gramEnd"/>
      <w:r w:rsidR="00E24465" w:rsidRPr="00F11661">
        <w:rPr>
          <w:rFonts w:ascii="Times New Roman" w:hAnsi="Times New Roman" w:cs="Times New Roman"/>
          <w:sz w:val="28"/>
          <w:szCs w:val="28"/>
        </w:rPr>
        <w:t xml:space="preserve"> муниципальных образований, утвержденной Министром Российской Федерации по делам гражданской обороны, чрезвычайным ситуациям и ликвидации последствий стихийных бедствий 28.11.2013г. № 2-4-87-36-14.</w:t>
      </w:r>
    </w:p>
    <w:p w:rsidR="007B3D4C" w:rsidRDefault="004B1DBF" w:rsidP="00180DA9">
      <w:pPr>
        <w:pStyle w:val="Default"/>
        <w:ind w:firstLine="567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>В программе заложен принцип модульно-</w:t>
      </w:r>
      <w:proofErr w:type="spellStart"/>
      <w:r>
        <w:rPr>
          <w:color w:val="auto"/>
          <w:sz w:val="28"/>
          <w:szCs w:val="28"/>
        </w:rPr>
        <w:t>компетентностного</w:t>
      </w:r>
      <w:proofErr w:type="spellEnd"/>
      <w:r>
        <w:rPr>
          <w:color w:val="auto"/>
          <w:sz w:val="28"/>
          <w:szCs w:val="28"/>
        </w:rPr>
        <w:t xml:space="preserve"> подхода к обучению. Структура и содержание модулей предполагают достижение обучаемыми знаний и умений, определенных дополнительной </w:t>
      </w:r>
      <w:r w:rsidR="00F11661" w:rsidRPr="00F11661">
        <w:rPr>
          <w:sz w:val="28"/>
          <w:szCs w:val="28"/>
        </w:rPr>
        <w:t>образовате</w:t>
      </w:r>
      <w:r w:rsidR="008D1D8D">
        <w:rPr>
          <w:sz w:val="28"/>
          <w:szCs w:val="28"/>
        </w:rPr>
        <w:t xml:space="preserve">льной программой </w:t>
      </w:r>
      <w:r w:rsidR="005B168B">
        <w:rPr>
          <w:sz w:val="28"/>
          <w:szCs w:val="28"/>
        </w:rPr>
        <w:t>«Специалист</w:t>
      </w:r>
      <w:r w:rsidR="007B3D4C" w:rsidRPr="007B3D4C">
        <w:rPr>
          <w:sz w:val="28"/>
          <w:szCs w:val="28"/>
        </w:rPr>
        <w:t xml:space="preserve"> подразделения по защите от чрезвычайных ситуаций»</w:t>
      </w:r>
      <w:r w:rsidR="00D116AA">
        <w:rPr>
          <w:sz w:val="28"/>
          <w:szCs w:val="28"/>
        </w:rPr>
        <w:t xml:space="preserve">. 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Модули обучения разработаны с учетом базовой подготовки обучаемых и необходимости получения знаний и умений, требуемых для выполнения ими должностных обязанностей после обучения </w:t>
      </w:r>
      <w:r w:rsidR="002F33A6">
        <w:rPr>
          <w:color w:val="auto"/>
          <w:sz w:val="28"/>
          <w:szCs w:val="28"/>
        </w:rPr>
        <w:t>на Курсах ГО</w:t>
      </w:r>
      <w:r>
        <w:rPr>
          <w:color w:val="auto"/>
          <w:sz w:val="28"/>
          <w:szCs w:val="28"/>
        </w:rPr>
        <w:t xml:space="preserve">. 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Обучение</w:t>
      </w:r>
      <w:proofErr w:type="gramEnd"/>
      <w:r>
        <w:rPr>
          <w:color w:val="auto"/>
          <w:sz w:val="28"/>
          <w:szCs w:val="28"/>
        </w:rPr>
        <w:t xml:space="preserve"> по дополнительной </w:t>
      </w:r>
      <w:r w:rsidR="00D116AA" w:rsidRPr="00F11661">
        <w:rPr>
          <w:sz w:val="28"/>
          <w:szCs w:val="28"/>
        </w:rPr>
        <w:t>образовате</w:t>
      </w:r>
      <w:r w:rsidR="00D116AA">
        <w:rPr>
          <w:sz w:val="28"/>
          <w:szCs w:val="28"/>
        </w:rPr>
        <w:t>льной программе</w:t>
      </w:r>
      <w:r w:rsidR="008D1D8D" w:rsidRPr="008D1D8D">
        <w:rPr>
          <w:sz w:val="28"/>
          <w:szCs w:val="28"/>
        </w:rPr>
        <w:t xml:space="preserve"> </w:t>
      </w:r>
      <w:r w:rsidR="008D1D8D">
        <w:rPr>
          <w:sz w:val="28"/>
          <w:szCs w:val="28"/>
        </w:rPr>
        <w:t xml:space="preserve">  </w:t>
      </w:r>
      <w:r w:rsidR="008D1D8D" w:rsidRPr="00F11661">
        <w:rPr>
          <w:b/>
          <w:sz w:val="28"/>
          <w:szCs w:val="28"/>
        </w:rPr>
        <w:t xml:space="preserve"> </w:t>
      </w:r>
      <w:r w:rsidR="005B168B">
        <w:rPr>
          <w:sz w:val="28"/>
          <w:szCs w:val="28"/>
        </w:rPr>
        <w:t>«Специалист</w:t>
      </w:r>
      <w:r w:rsidR="007B3D4C" w:rsidRPr="007B3D4C">
        <w:rPr>
          <w:sz w:val="28"/>
          <w:szCs w:val="28"/>
        </w:rPr>
        <w:t xml:space="preserve"> подразделения по защите от чрезвычайных ситуаций»</w:t>
      </w:r>
      <w:r w:rsidR="007B3D4C" w:rsidRPr="008D1D8D">
        <w:rPr>
          <w:sz w:val="28"/>
          <w:szCs w:val="28"/>
        </w:rPr>
        <w:t xml:space="preserve"> </w:t>
      </w:r>
      <w:r w:rsidR="00D116AA">
        <w:rPr>
          <w:sz w:val="28"/>
          <w:szCs w:val="28"/>
        </w:rPr>
        <w:t xml:space="preserve"> </w:t>
      </w:r>
      <w:r w:rsidR="009251FB">
        <w:rPr>
          <w:sz w:val="28"/>
          <w:szCs w:val="28"/>
        </w:rPr>
        <w:t xml:space="preserve"> </w:t>
      </w:r>
      <w:r w:rsidR="00D116AA">
        <w:rPr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проводится по очно-заочной форме в два этапа. 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Первый этап –</w:t>
      </w:r>
      <w:r w:rsidR="00180DA9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очная форма обучения. 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Второй этап – </w:t>
      </w:r>
      <w:r w:rsidR="00180DA9">
        <w:rPr>
          <w:color w:val="auto"/>
          <w:sz w:val="28"/>
          <w:szCs w:val="28"/>
        </w:rPr>
        <w:t>за</w:t>
      </w:r>
      <w:r>
        <w:rPr>
          <w:color w:val="auto"/>
          <w:sz w:val="28"/>
          <w:szCs w:val="28"/>
        </w:rPr>
        <w:t xml:space="preserve">очная форма обучения. </w:t>
      </w:r>
    </w:p>
    <w:p w:rsidR="006F7374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первом этапе </w:t>
      </w:r>
      <w:r w:rsidR="00180DA9">
        <w:rPr>
          <w:color w:val="auto"/>
          <w:sz w:val="28"/>
          <w:szCs w:val="28"/>
        </w:rPr>
        <w:t xml:space="preserve">обучение проводится на Курсах ГО. </w:t>
      </w:r>
    </w:p>
    <w:p w:rsidR="006F7374" w:rsidRDefault="006F7374" w:rsidP="006F737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повышения эффективности обучения в первый день занятий проводится входное тестирование, в результате которого оценивается уровень знаний обучаемых. Проведение входного тестирования является обязательным. </w:t>
      </w:r>
    </w:p>
    <w:p w:rsidR="006F7374" w:rsidRDefault="006F7374" w:rsidP="006F737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 результатам входного тестирования преподаватели, закрепленные за учебными группами, вырабатывают рекомендации для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 по изучению учебного материала. </w:t>
      </w:r>
    </w:p>
    <w:p w:rsidR="00180DA9" w:rsidRDefault="006F7374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 итогам входного тестирования руководитель  Курсов </w:t>
      </w:r>
      <w:r w:rsidR="002F33A6">
        <w:rPr>
          <w:color w:val="auto"/>
          <w:sz w:val="28"/>
          <w:szCs w:val="28"/>
        </w:rPr>
        <w:t>ГО</w:t>
      </w:r>
      <w:r>
        <w:rPr>
          <w:color w:val="auto"/>
          <w:sz w:val="28"/>
          <w:szCs w:val="28"/>
        </w:rPr>
        <w:t xml:space="preserve"> может принять решение об изменении учебных тем, учебных вопросов и расписания занятий. Результаты входного тестирования отражаются в журнале учета учебных занятий. </w:t>
      </w:r>
      <w:r w:rsidR="00E36484">
        <w:rPr>
          <w:color w:val="auto"/>
          <w:sz w:val="28"/>
          <w:szCs w:val="28"/>
        </w:rPr>
        <w:t>Продолжительность обучени</w:t>
      </w:r>
      <w:r w:rsidR="007B3D4C">
        <w:rPr>
          <w:color w:val="auto"/>
          <w:sz w:val="28"/>
          <w:szCs w:val="28"/>
        </w:rPr>
        <w:t>я на первом этапе составляет одну неделю (5 дней)</w:t>
      </w:r>
      <w:r w:rsidR="00E36484">
        <w:rPr>
          <w:color w:val="auto"/>
          <w:sz w:val="28"/>
          <w:szCs w:val="28"/>
        </w:rPr>
        <w:t>.</w:t>
      </w:r>
    </w:p>
    <w:p w:rsidR="006F7374" w:rsidRDefault="004B1DBF" w:rsidP="006F737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втором этапе </w:t>
      </w:r>
      <w:proofErr w:type="gramStart"/>
      <w:r w:rsidR="006F7374">
        <w:rPr>
          <w:color w:val="auto"/>
          <w:sz w:val="28"/>
          <w:szCs w:val="28"/>
        </w:rPr>
        <w:t>подготовки</w:t>
      </w:r>
      <w:proofErr w:type="gramEnd"/>
      <w:r w:rsidR="006F7374">
        <w:rPr>
          <w:color w:val="auto"/>
          <w:sz w:val="28"/>
          <w:szCs w:val="28"/>
        </w:rPr>
        <w:t xml:space="preserve"> обучаемые самостоятельно изучают учебный материал первого модуля и учебный материал в соответствии с учебным планом программы. </w:t>
      </w:r>
      <w:r w:rsidR="007B3D4C">
        <w:rPr>
          <w:color w:val="auto"/>
          <w:sz w:val="28"/>
          <w:szCs w:val="28"/>
        </w:rPr>
        <w:t>Продолжительность обучения на втором этапе составляет одну неделю (5 дней).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Количество слушателей в учебной группе не должно превышать 25 человек. При проведении практических занятий разрешается учебную группу делить на подгруппы численностью 12-13 человек. 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Продолжительность ежедневных учебных занятий с преподавателями 6-8 учебных часов (по 45 минут). Кроме того, ежедневно (кроме предвыходных и предпраздничных дней) предусматривается время на самостоятельную работу слушателей. Часы самоподготовки используются для изучения учебного материала, выполнения заданий на самостоятельную подготовку, консультирования, просмотра учебных видеоматериалов.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сокращения материальных затрат и времени на проезд обучаемых разрешается проводить обучение методом сбора с выездом преподавателей </w:t>
      </w:r>
      <w:r w:rsidR="001B3CA1">
        <w:rPr>
          <w:color w:val="auto"/>
          <w:sz w:val="28"/>
          <w:szCs w:val="28"/>
        </w:rPr>
        <w:t>Курсов ГО на предприятия и в учреждения города Саратова</w:t>
      </w:r>
      <w:r>
        <w:rPr>
          <w:color w:val="auto"/>
          <w:sz w:val="28"/>
          <w:szCs w:val="28"/>
        </w:rPr>
        <w:t xml:space="preserve">. Возможно обучение с использованием дистанционных образовательных технологий и электронного обучения.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всех занятиях с использованием имитационных средств и радиоактивных источников руководители занятий несут персональную ответственность за соблюдение мер безопасности.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 xml:space="preserve">В целях усиления практической направленности рекомендуется проводить занятия по теме №7 модуля №2, теме №5 модуля №3, теме №4 </w:t>
      </w:r>
      <w:r>
        <w:rPr>
          <w:color w:val="auto"/>
          <w:sz w:val="28"/>
          <w:szCs w:val="28"/>
        </w:rPr>
        <w:lastRenderedPageBreak/>
        <w:t>модуля №4, теме №2 модуля №5 Примерной программы обучения населения в области безопасности жизнедеятельности от 28 ноября 2013 года № 2-4-87-36-14 на материальной базе объектов,</w:t>
      </w:r>
      <w:r w:rsidR="001B3CA1">
        <w:rPr>
          <w:color w:val="auto"/>
          <w:sz w:val="28"/>
          <w:szCs w:val="28"/>
        </w:rPr>
        <w:t xml:space="preserve"> которые определяются решением п</w:t>
      </w:r>
      <w:r>
        <w:rPr>
          <w:color w:val="auto"/>
          <w:sz w:val="28"/>
          <w:szCs w:val="28"/>
        </w:rPr>
        <w:t xml:space="preserve">редседателя комиссии по чрезвычайным ситуациям и обеспечению пожарной безопасности </w:t>
      </w:r>
      <w:r w:rsidR="001B3CA1">
        <w:rPr>
          <w:color w:val="auto"/>
          <w:sz w:val="28"/>
          <w:szCs w:val="28"/>
        </w:rPr>
        <w:t xml:space="preserve">администрации </w:t>
      </w:r>
      <w:r w:rsidR="002F33A6">
        <w:rPr>
          <w:color w:val="auto"/>
          <w:sz w:val="28"/>
          <w:szCs w:val="28"/>
        </w:rPr>
        <w:t>муниципального образования «Город Саратов»</w:t>
      </w:r>
      <w:r>
        <w:rPr>
          <w:color w:val="auto"/>
          <w:sz w:val="28"/>
          <w:szCs w:val="28"/>
        </w:rPr>
        <w:t xml:space="preserve">. </w:t>
      </w:r>
      <w:proofErr w:type="gramEnd"/>
    </w:p>
    <w:p w:rsidR="00E40BCE" w:rsidRDefault="00E40BCE" w:rsidP="00E3648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D116AA" w:rsidRDefault="004B1DBF" w:rsidP="008D1D8D">
      <w:pPr>
        <w:pStyle w:val="Default"/>
        <w:ind w:firstLine="567"/>
        <w:jc w:val="center"/>
        <w:rPr>
          <w:b/>
          <w:sz w:val="28"/>
          <w:szCs w:val="28"/>
        </w:rPr>
      </w:pPr>
      <w:r w:rsidRPr="00D116AA">
        <w:rPr>
          <w:b/>
          <w:bCs/>
          <w:color w:val="auto"/>
          <w:sz w:val="28"/>
          <w:szCs w:val="28"/>
        </w:rPr>
        <w:t xml:space="preserve">1.1. Нормативно-правовые основы разработки </w:t>
      </w:r>
      <w:r w:rsidR="00D116AA" w:rsidRPr="00D116AA">
        <w:rPr>
          <w:b/>
          <w:color w:val="auto"/>
          <w:sz w:val="28"/>
          <w:szCs w:val="28"/>
        </w:rPr>
        <w:t xml:space="preserve">дополнительной </w:t>
      </w:r>
      <w:r w:rsidR="00D116AA" w:rsidRPr="00D116AA">
        <w:rPr>
          <w:b/>
          <w:sz w:val="28"/>
          <w:szCs w:val="28"/>
        </w:rPr>
        <w:t>образов</w:t>
      </w:r>
      <w:r w:rsidR="009251FB">
        <w:rPr>
          <w:b/>
          <w:sz w:val="28"/>
          <w:szCs w:val="28"/>
        </w:rPr>
        <w:t>ательной программы</w:t>
      </w:r>
      <w:r w:rsidR="005B168B">
        <w:rPr>
          <w:b/>
          <w:sz w:val="28"/>
          <w:szCs w:val="28"/>
        </w:rPr>
        <w:t xml:space="preserve"> «Специалист</w:t>
      </w:r>
      <w:r w:rsidR="007B3D4C">
        <w:rPr>
          <w:b/>
          <w:sz w:val="28"/>
          <w:szCs w:val="28"/>
        </w:rPr>
        <w:t xml:space="preserve"> подразделения по защите от чрезвычайных ситуаций</w:t>
      </w:r>
      <w:r w:rsidR="007B3D4C" w:rsidRPr="00F11661">
        <w:rPr>
          <w:b/>
          <w:sz w:val="28"/>
          <w:szCs w:val="28"/>
        </w:rPr>
        <w:t>»</w:t>
      </w:r>
      <w:r w:rsidR="007B3D4C">
        <w:rPr>
          <w:b/>
          <w:sz w:val="28"/>
          <w:szCs w:val="28"/>
        </w:rPr>
        <w:t xml:space="preserve"> </w:t>
      </w:r>
      <w:r w:rsidR="009251FB">
        <w:rPr>
          <w:b/>
          <w:sz w:val="28"/>
          <w:szCs w:val="28"/>
        </w:rPr>
        <w:t xml:space="preserve"> </w:t>
      </w:r>
    </w:p>
    <w:p w:rsidR="008D1D8D" w:rsidRDefault="008D1D8D" w:rsidP="008D1D8D">
      <w:pPr>
        <w:pStyle w:val="Default"/>
        <w:ind w:firstLine="567"/>
        <w:jc w:val="center"/>
        <w:rPr>
          <w:color w:val="auto"/>
          <w:sz w:val="28"/>
          <w:szCs w:val="28"/>
        </w:rPr>
      </w:pP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Нормативно-правовыми основами разработки </w:t>
      </w:r>
      <w:r w:rsidR="00D116AA">
        <w:rPr>
          <w:color w:val="auto"/>
          <w:sz w:val="28"/>
          <w:szCs w:val="28"/>
        </w:rPr>
        <w:t xml:space="preserve">дополнительной </w:t>
      </w:r>
      <w:r w:rsidR="00D116AA" w:rsidRPr="00F11661">
        <w:rPr>
          <w:sz w:val="28"/>
          <w:szCs w:val="28"/>
        </w:rPr>
        <w:t>образовате</w:t>
      </w:r>
      <w:r w:rsidR="00D116AA">
        <w:rPr>
          <w:sz w:val="28"/>
          <w:szCs w:val="28"/>
        </w:rPr>
        <w:t xml:space="preserve">льной программы </w:t>
      </w:r>
      <w:r w:rsidR="005B168B">
        <w:rPr>
          <w:sz w:val="28"/>
          <w:szCs w:val="28"/>
        </w:rPr>
        <w:t>«Специалист</w:t>
      </w:r>
      <w:r w:rsidR="007B3D4C" w:rsidRPr="007B3D4C">
        <w:rPr>
          <w:sz w:val="28"/>
          <w:szCs w:val="28"/>
        </w:rPr>
        <w:t xml:space="preserve"> подразделения по защите от чрезвычайных ситуаций»</w:t>
      </w:r>
      <w:r w:rsidR="007B3D4C">
        <w:rPr>
          <w:sz w:val="28"/>
          <w:szCs w:val="28"/>
        </w:rPr>
        <w:t xml:space="preserve"> </w:t>
      </w:r>
      <w:r w:rsidR="009251FB">
        <w:rPr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являются: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12.02.1998 г. № 28-ФЗ «О гражданской обороне»;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21.12.1994 г. № 68-ФЗ «О защите населения и территорий от чрезвычайных ситуаций природного и техногенного характера»;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06.10.2003 г. № 131-ФЗ «Об общих принципах организации местного самоуправления в Российской Федерации»;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29.12.2013 г. № 273-ФЗ «Об образовании в Российской Федерации»;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04.05.2011 г. № 99-ФЗ «О лицензировании отдельных видов деятельности»;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РФ от 02.11.2000 г. № 841 «Об утверждении Положения об организации обучения населения в области гражданской обороны»;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РФ от 04.09.2003 г. № 547 «О порядке подготовки населения в области защиты от чрезвычайных ситуаций природного и техногенного характера»;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Приказ Министерства образования и науки РФ от 01.07.2013 г. № 499 «Об утверждении порядка организации и осуществления образовательной деятельности по дополнительным профессиональным программам»;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Письмо Министерства образования и науки РФ от 09.10.2013 г. № 06-735 «О дополнительном профессиональном образовании»; </w:t>
      </w:r>
    </w:p>
    <w:p w:rsidR="004B1DBF" w:rsidRDefault="004B1DBF" w:rsidP="00E40BC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Письмо Министерства образования и науки РФ от 26.06.2003 г. № 14-55-784ин/15 «Примерные нормы времени для расчета объема учебной работы и основные виды учебно-методической, научно-исследовательской и других работ, выполняемых профессорско-преподавательским составом в образовательных учреждениях высшего и дополнительного профессионального образования»;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 xml:space="preserve">Приказ МЧС России от 13.11.2006 г. № 646 «Об утверждении Перечня должностных лиц и работников гражданской обороны, проходящих переподготовку или повышение квалификации в образовательных </w:t>
      </w:r>
      <w:r>
        <w:rPr>
          <w:color w:val="auto"/>
          <w:sz w:val="28"/>
          <w:szCs w:val="28"/>
        </w:rPr>
        <w:lastRenderedPageBreak/>
        <w:t>учреждениях Министерства Российской Федерации по делам гражданской обороны, чрезвычайным ситуациям и ликвидации последствий стихийных бедствий, в образовательных учреждениях дополнительного профессионального образования федеральных органов исполнительной власти и организаций, в учебно-методических центрах по гражданской обороне и чрезвычайным ситуациям субъектов</w:t>
      </w:r>
      <w:proofErr w:type="gramEnd"/>
      <w:r>
        <w:rPr>
          <w:color w:val="auto"/>
          <w:sz w:val="28"/>
          <w:szCs w:val="28"/>
        </w:rPr>
        <w:t xml:space="preserve"> Российской Федерации и на курсах гражданской обороны муниципальных образований»;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Примерная программа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 образований № 2-4-87-36-14, утвержденная Министром МЧС России 28.11.2013 г.;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Саратовской области от 03.11.2008 г. № 366–П «Об организации обучения населения и сил гражданской обороны Саратовской обороны в области гражданской обороны»;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Примерная программа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 образований, утвержденная Губернатором Саратовской области 28.12.2013 г.; </w:t>
      </w:r>
    </w:p>
    <w:p w:rsidR="004B1DBF" w:rsidRDefault="005B168B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</w:t>
      </w:r>
      <w:r w:rsidR="004B1DBF">
        <w:rPr>
          <w:color w:val="auto"/>
          <w:sz w:val="28"/>
          <w:szCs w:val="28"/>
        </w:rPr>
        <w:t>оряд</w:t>
      </w:r>
      <w:r>
        <w:rPr>
          <w:color w:val="auto"/>
          <w:sz w:val="28"/>
          <w:szCs w:val="28"/>
        </w:rPr>
        <w:t>ок</w:t>
      </w:r>
      <w:r w:rsidR="004B1DBF">
        <w:rPr>
          <w:color w:val="auto"/>
          <w:sz w:val="28"/>
          <w:szCs w:val="28"/>
        </w:rPr>
        <w:t xml:space="preserve"> организации и осуществления образовательной деятельности по дополнительным профессиональным программам </w:t>
      </w:r>
      <w:r w:rsidR="002F33A6">
        <w:rPr>
          <w:color w:val="auto"/>
          <w:sz w:val="28"/>
          <w:szCs w:val="28"/>
        </w:rPr>
        <w:t>на Курсах ГО</w:t>
      </w:r>
      <w:r w:rsidR="004B1DBF">
        <w:rPr>
          <w:color w:val="auto"/>
          <w:sz w:val="28"/>
          <w:szCs w:val="28"/>
        </w:rPr>
        <w:t xml:space="preserve">. </w:t>
      </w:r>
    </w:p>
    <w:p w:rsidR="005B168B" w:rsidRDefault="005B168B" w:rsidP="004E004B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</w:p>
    <w:p w:rsidR="004E004B" w:rsidRDefault="004B1DBF" w:rsidP="004E004B">
      <w:pPr>
        <w:pStyle w:val="Default"/>
        <w:ind w:firstLine="567"/>
        <w:jc w:val="center"/>
        <w:rPr>
          <w:b/>
          <w:sz w:val="28"/>
          <w:szCs w:val="28"/>
        </w:rPr>
      </w:pPr>
      <w:r w:rsidRPr="00D116AA">
        <w:rPr>
          <w:b/>
          <w:bCs/>
          <w:color w:val="auto"/>
          <w:sz w:val="28"/>
          <w:szCs w:val="28"/>
        </w:rPr>
        <w:t xml:space="preserve">1.2. Срок освоения </w:t>
      </w:r>
      <w:r w:rsidR="00D116AA" w:rsidRPr="00D116AA">
        <w:rPr>
          <w:b/>
          <w:color w:val="auto"/>
          <w:sz w:val="28"/>
          <w:szCs w:val="28"/>
        </w:rPr>
        <w:t xml:space="preserve">дополнительной </w:t>
      </w:r>
      <w:r w:rsidR="00D116AA" w:rsidRPr="00D116AA">
        <w:rPr>
          <w:b/>
          <w:sz w:val="28"/>
          <w:szCs w:val="28"/>
        </w:rPr>
        <w:t>образова</w:t>
      </w:r>
      <w:r w:rsidR="009251FB">
        <w:rPr>
          <w:b/>
          <w:sz w:val="28"/>
          <w:szCs w:val="28"/>
        </w:rPr>
        <w:t xml:space="preserve">тельной программы  </w:t>
      </w:r>
      <w:r w:rsidR="005B168B">
        <w:rPr>
          <w:b/>
          <w:sz w:val="28"/>
          <w:szCs w:val="28"/>
        </w:rPr>
        <w:t>«Специалист</w:t>
      </w:r>
      <w:r w:rsidR="004E004B">
        <w:rPr>
          <w:b/>
          <w:sz w:val="28"/>
          <w:szCs w:val="28"/>
        </w:rPr>
        <w:t xml:space="preserve"> подразделения по защите от чрезвычайных ситуаций</w:t>
      </w:r>
      <w:r w:rsidR="004E004B" w:rsidRPr="00F11661">
        <w:rPr>
          <w:b/>
          <w:sz w:val="28"/>
          <w:szCs w:val="28"/>
        </w:rPr>
        <w:t>»</w:t>
      </w:r>
    </w:p>
    <w:p w:rsidR="00E40BCE" w:rsidRPr="00D116AA" w:rsidRDefault="00E40BCE" w:rsidP="00E36484">
      <w:pPr>
        <w:pStyle w:val="Default"/>
        <w:ind w:firstLine="567"/>
        <w:jc w:val="both"/>
        <w:rPr>
          <w:color w:val="auto"/>
          <w:sz w:val="16"/>
          <w:szCs w:val="16"/>
        </w:rPr>
      </w:pP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Срок освоения программы - 72 аудиторных часа (80 часов общей трудоемкости). </w:t>
      </w:r>
    </w:p>
    <w:p w:rsidR="004B1DBF" w:rsidRDefault="00BF2DC3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Форма обучения: с отрывом от работы</w:t>
      </w:r>
      <w:r w:rsidR="004B1DBF">
        <w:rPr>
          <w:color w:val="auto"/>
          <w:sz w:val="28"/>
          <w:szCs w:val="28"/>
        </w:rPr>
        <w:t xml:space="preserve">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Режим занятий: </w:t>
      </w:r>
    </w:p>
    <w:p w:rsidR="00E40BCE" w:rsidRDefault="00E40BCE" w:rsidP="000C77AD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 дней занятий по 6-8 часов занятий в день на Курсах ГО;</w:t>
      </w:r>
    </w:p>
    <w:p w:rsidR="004B1DBF" w:rsidRDefault="00E40BCE" w:rsidP="000C77AD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4B1DBF">
        <w:rPr>
          <w:color w:val="auto"/>
          <w:sz w:val="28"/>
          <w:szCs w:val="28"/>
        </w:rPr>
        <w:t xml:space="preserve"> д</w:t>
      </w:r>
      <w:r>
        <w:rPr>
          <w:color w:val="auto"/>
          <w:sz w:val="28"/>
          <w:szCs w:val="28"/>
        </w:rPr>
        <w:t>ней самостоятельных занятий по 6-8 учебных часов занятий в день.</w:t>
      </w:r>
      <w:r w:rsidR="004B1DBF">
        <w:rPr>
          <w:color w:val="auto"/>
          <w:sz w:val="28"/>
          <w:szCs w:val="28"/>
        </w:rPr>
        <w:t xml:space="preserve">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2"/>
          <w:szCs w:val="22"/>
        </w:rPr>
      </w:pPr>
    </w:p>
    <w:p w:rsidR="00E40BCE" w:rsidRDefault="004B1DBF" w:rsidP="006A23D6">
      <w:pPr>
        <w:pStyle w:val="Default"/>
        <w:ind w:firstLine="567"/>
        <w:jc w:val="center"/>
        <w:rPr>
          <w:b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1.3. Цель подготовки </w:t>
      </w:r>
      <w:r w:rsidR="005B168B">
        <w:rPr>
          <w:b/>
          <w:sz w:val="28"/>
          <w:szCs w:val="28"/>
        </w:rPr>
        <w:t>специалист</w:t>
      </w:r>
      <w:r w:rsidR="007B3D4C">
        <w:rPr>
          <w:b/>
          <w:sz w:val="28"/>
          <w:szCs w:val="28"/>
        </w:rPr>
        <w:t xml:space="preserve"> подразделения по защите от чрезвычайных ситуаций </w:t>
      </w:r>
    </w:p>
    <w:p w:rsidR="006A23D6" w:rsidRPr="00D116AA" w:rsidRDefault="006A23D6" w:rsidP="006A23D6">
      <w:pPr>
        <w:pStyle w:val="Default"/>
        <w:ind w:firstLine="567"/>
        <w:jc w:val="center"/>
        <w:rPr>
          <w:color w:val="auto"/>
          <w:sz w:val="16"/>
          <w:szCs w:val="16"/>
        </w:rPr>
      </w:pP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Целью подготовки </w:t>
      </w:r>
      <w:r w:rsidR="005B168B">
        <w:rPr>
          <w:sz w:val="28"/>
          <w:szCs w:val="28"/>
        </w:rPr>
        <w:t>специалиста</w:t>
      </w:r>
      <w:r w:rsidR="007B3D4C" w:rsidRPr="007B3D4C">
        <w:rPr>
          <w:sz w:val="28"/>
          <w:szCs w:val="28"/>
        </w:rPr>
        <w:t xml:space="preserve"> подразделения по защите от чрезвычайных ситуаций </w:t>
      </w:r>
      <w:r w:rsidR="006A23D6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является: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развитие и формирование компетенций, обеспечивающих достижение дополнительной квалификации;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совершенствование знаний и умений по порядку применения сил гражданской обороны и единой государственной системы предупреждения и ликвидации чрезвычайных ситуаций;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организация мероприятий гражданской обороны и защиты от чрезвычайных ситуаций, формирование готовности использовать полученные знания в интересах защиты населения, материальных и культурных ценностей и территорий от опасностей мирного и военного времени. </w:t>
      </w:r>
    </w:p>
    <w:p w:rsidR="002F33A6" w:rsidRPr="00D116AA" w:rsidRDefault="002F33A6" w:rsidP="00E36484">
      <w:pPr>
        <w:pStyle w:val="Default"/>
        <w:ind w:firstLine="567"/>
        <w:jc w:val="both"/>
        <w:rPr>
          <w:color w:val="auto"/>
          <w:sz w:val="16"/>
          <w:szCs w:val="16"/>
        </w:rPr>
      </w:pPr>
    </w:p>
    <w:p w:rsidR="007B3D4C" w:rsidRDefault="00E40BCE" w:rsidP="007B3D4C">
      <w:pPr>
        <w:pStyle w:val="Default"/>
        <w:ind w:firstLine="567"/>
        <w:jc w:val="center"/>
        <w:rPr>
          <w:b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1.4. Область </w:t>
      </w:r>
      <w:r w:rsidR="004B1DBF">
        <w:rPr>
          <w:b/>
          <w:bCs/>
          <w:color w:val="auto"/>
          <w:sz w:val="28"/>
          <w:szCs w:val="28"/>
        </w:rPr>
        <w:t>и объекты профессиональной деятельности</w:t>
      </w:r>
      <w:r w:rsidR="006A23D6" w:rsidRPr="006A23D6">
        <w:rPr>
          <w:b/>
          <w:sz w:val="28"/>
          <w:szCs w:val="28"/>
        </w:rPr>
        <w:t xml:space="preserve"> </w:t>
      </w:r>
      <w:r w:rsidR="005B168B">
        <w:rPr>
          <w:b/>
          <w:sz w:val="28"/>
          <w:szCs w:val="28"/>
        </w:rPr>
        <w:t xml:space="preserve">специалиста </w:t>
      </w:r>
      <w:r w:rsidR="007B3D4C">
        <w:rPr>
          <w:b/>
          <w:sz w:val="28"/>
          <w:szCs w:val="28"/>
        </w:rPr>
        <w:t xml:space="preserve"> подразделения по защите от чрезвычайных ситуаций</w:t>
      </w:r>
    </w:p>
    <w:p w:rsidR="00D116AA" w:rsidRDefault="004B1DBF" w:rsidP="00E36484">
      <w:pPr>
        <w:pStyle w:val="Default"/>
        <w:ind w:firstLine="567"/>
        <w:jc w:val="both"/>
        <w:rPr>
          <w:b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Областью профессиональной деятельности</w:t>
      </w:r>
      <w:r w:rsidR="006A23D6" w:rsidRPr="006A23D6">
        <w:rPr>
          <w:color w:val="auto"/>
          <w:sz w:val="28"/>
          <w:szCs w:val="28"/>
        </w:rPr>
        <w:t xml:space="preserve"> </w:t>
      </w:r>
      <w:r w:rsidR="005B168B">
        <w:rPr>
          <w:sz w:val="28"/>
          <w:szCs w:val="28"/>
        </w:rPr>
        <w:t>специалиста</w:t>
      </w:r>
      <w:r w:rsidR="004E004B" w:rsidRPr="007B3D4C">
        <w:rPr>
          <w:sz w:val="28"/>
          <w:szCs w:val="28"/>
        </w:rPr>
        <w:t xml:space="preserve"> подразделения по защите от чрезвычайных ситуаций </w:t>
      </w:r>
      <w:r w:rsidR="006A23D6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являются мероприятия гражданской обороны и защиты населения от чрезвычайных ситуаций природного и техногенного характера.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Объектами профессиональной деятельности являются: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требования нормативных правовых актов по организации и проведению мероприятий гражданской обороны и мероприятий по предупреждению и ликвидации чрезвычайных ситуаций;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аварийно-спасательные и другие неотложные работы;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уровень </w:t>
      </w:r>
      <w:proofErr w:type="gramStart"/>
      <w:r>
        <w:rPr>
          <w:color w:val="auto"/>
          <w:sz w:val="28"/>
          <w:szCs w:val="28"/>
        </w:rPr>
        <w:t>профессиональной</w:t>
      </w:r>
      <w:proofErr w:type="gramEnd"/>
      <w:r>
        <w:rPr>
          <w:color w:val="auto"/>
          <w:sz w:val="28"/>
          <w:szCs w:val="28"/>
        </w:rPr>
        <w:t xml:space="preserve"> подготовка личного состава спасательных служб и нештатных аварийно-спасательных формирований;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силы и средства гражданской обороны Саратовской территориальной подсистемы единой государственной системы предупреждения и ликвидации чрезвычайных ситуаций. </w:t>
      </w:r>
    </w:p>
    <w:p w:rsidR="00E40BCE" w:rsidRPr="00D116AA" w:rsidRDefault="00E40BCE" w:rsidP="00E36484">
      <w:pPr>
        <w:pStyle w:val="Default"/>
        <w:ind w:firstLine="567"/>
        <w:jc w:val="both"/>
        <w:rPr>
          <w:b/>
          <w:bCs/>
          <w:color w:val="auto"/>
          <w:sz w:val="16"/>
          <w:szCs w:val="16"/>
        </w:rPr>
      </w:pPr>
    </w:p>
    <w:p w:rsidR="004E004B" w:rsidRDefault="004B1DBF" w:rsidP="004E004B">
      <w:pPr>
        <w:pStyle w:val="Default"/>
        <w:ind w:firstLine="567"/>
        <w:jc w:val="center"/>
        <w:rPr>
          <w:b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1.5. Планируемые результаты освоения </w:t>
      </w:r>
      <w:r w:rsidR="00D116AA" w:rsidRPr="00D116AA">
        <w:rPr>
          <w:b/>
          <w:color w:val="auto"/>
          <w:sz w:val="28"/>
          <w:szCs w:val="28"/>
        </w:rPr>
        <w:t xml:space="preserve">дополнительной </w:t>
      </w:r>
      <w:r w:rsidR="00D116AA" w:rsidRPr="00D116AA">
        <w:rPr>
          <w:b/>
          <w:sz w:val="28"/>
          <w:szCs w:val="28"/>
        </w:rPr>
        <w:t>образовательной программы</w:t>
      </w:r>
      <w:r w:rsidR="00D116AA">
        <w:rPr>
          <w:b/>
          <w:sz w:val="28"/>
          <w:szCs w:val="28"/>
        </w:rPr>
        <w:t xml:space="preserve"> </w:t>
      </w:r>
      <w:r w:rsidR="005B168B">
        <w:rPr>
          <w:b/>
          <w:sz w:val="28"/>
          <w:szCs w:val="28"/>
        </w:rPr>
        <w:t>«Специалист</w:t>
      </w:r>
      <w:r w:rsidR="004E004B">
        <w:rPr>
          <w:b/>
          <w:sz w:val="28"/>
          <w:szCs w:val="28"/>
        </w:rPr>
        <w:t xml:space="preserve"> подразделения по защите от чрезвычайных ситуаций</w:t>
      </w:r>
      <w:r w:rsidR="004E004B" w:rsidRPr="00F11661">
        <w:rPr>
          <w:b/>
          <w:sz w:val="28"/>
          <w:szCs w:val="28"/>
        </w:rPr>
        <w:t>»</w:t>
      </w:r>
    </w:p>
    <w:p w:rsidR="004E004B" w:rsidRDefault="004E004B" w:rsidP="004E004B">
      <w:pPr>
        <w:pStyle w:val="Default"/>
        <w:ind w:firstLine="567"/>
        <w:jc w:val="center"/>
        <w:rPr>
          <w:b/>
          <w:sz w:val="28"/>
          <w:szCs w:val="28"/>
        </w:rPr>
      </w:pPr>
    </w:p>
    <w:p w:rsidR="004B1DBF" w:rsidRDefault="005B168B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Специалист</w:t>
      </w:r>
      <w:r w:rsidR="004E004B" w:rsidRPr="004E004B">
        <w:rPr>
          <w:sz w:val="28"/>
          <w:szCs w:val="28"/>
        </w:rPr>
        <w:t xml:space="preserve"> подразделения по защите от чрезвычайных ситуаций</w:t>
      </w:r>
      <w:r w:rsidR="004B1DBF" w:rsidRPr="004E004B">
        <w:rPr>
          <w:bCs/>
          <w:color w:val="auto"/>
          <w:sz w:val="28"/>
          <w:szCs w:val="28"/>
        </w:rPr>
        <w:t xml:space="preserve">, </w:t>
      </w:r>
      <w:r w:rsidR="00D116AA">
        <w:rPr>
          <w:color w:val="auto"/>
          <w:sz w:val="28"/>
          <w:szCs w:val="28"/>
        </w:rPr>
        <w:t>освоивший дополнительную образовательну</w:t>
      </w:r>
      <w:r w:rsidR="004B1DBF">
        <w:rPr>
          <w:color w:val="auto"/>
          <w:sz w:val="28"/>
          <w:szCs w:val="28"/>
        </w:rPr>
        <w:t>ю программу</w:t>
      </w:r>
      <w:r w:rsidR="00D116AA">
        <w:rPr>
          <w:color w:val="auto"/>
          <w:sz w:val="28"/>
          <w:szCs w:val="28"/>
        </w:rPr>
        <w:t>, должен</w:t>
      </w:r>
      <w:r w:rsidR="004B1DBF">
        <w:rPr>
          <w:color w:val="auto"/>
          <w:sz w:val="28"/>
          <w:szCs w:val="28"/>
        </w:rPr>
        <w:t xml:space="preserve"> обладать профессиональными компетенциями, включающими в себя способности: </w:t>
      </w:r>
    </w:p>
    <w:p w:rsidR="004B1DBF" w:rsidRDefault="00037560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реализации</w:t>
      </w:r>
      <w:r w:rsidR="004B1DBF">
        <w:rPr>
          <w:color w:val="auto"/>
          <w:sz w:val="28"/>
          <w:szCs w:val="28"/>
        </w:rPr>
        <w:t xml:space="preserve"> знаний и умений в области гражданской обороны и защиты населения от чрезвычайных ситуаций природного и техногенного характера; </w:t>
      </w:r>
    </w:p>
    <w:p w:rsidR="004B1DBF" w:rsidRDefault="00037560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адаптации</w:t>
      </w:r>
      <w:r w:rsidR="004B1DBF">
        <w:rPr>
          <w:color w:val="auto"/>
          <w:sz w:val="28"/>
          <w:szCs w:val="28"/>
        </w:rPr>
        <w:t xml:space="preserve"> к конкретным условиям выполняемых задач в сфере гражданской обороны и защиты от чрезвычайных ситуаций в соответствии с занимаемой должностью;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умение планировать мероприятия, обеспечивающие полноту решения задач гражданской обороны и защиты населения и территорий от чрезвычайных ситуаций;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умение анализировать, систематизировать и оценивать обстановку, принимать решения в области гражданской обороны и защиты населения и территорий от чрезвычайных ситуаций;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понимание значимости своей деятельности в области гражданской обороны и защиты населения и территорий от чрезвычайных ситуаций.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В результате осво</w:t>
      </w:r>
      <w:r w:rsidR="004E004B">
        <w:rPr>
          <w:color w:val="auto"/>
          <w:sz w:val="28"/>
          <w:szCs w:val="28"/>
        </w:rPr>
        <w:t>ения дополнительной образовате</w:t>
      </w:r>
      <w:r>
        <w:rPr>
          <w:color w:val="auto"/>
          <w:sz w:val="28"/>
          <w:szCs w:val="28"/>
        </w:rPr>
        <w:t xml:space="preserve">льной программы </w:t>
      </w:r>
      <w:r w:rsidR="005B168B">
        <w:rPr>
          <w:sz w:val="28"/>
          <w:szCs w:val="28"/>
        </w:rPr>
        <w:t>специалист</w:t>
      </w:r>
      <w:r w:rsidR="004E004B" w:rsidRPr="004E004B">
        <w:rPr>
          <w:sz w:val="28"/>
          <w:szCs w:val="28"/>
        </w:rPr>
        <w:t xml:space="preserve"> подразделения по защите от чрезвычайных ситуаций</w:t>
      </w:r>
      <w:r w:rsidR="004E004B">
        <w:rPr>
          <w:color w:val="auto"/>
          <w:sz w:val="28"/>
          <w:szCs w:val="28"/>
        </w:rPr>
        <w:t xml:space="preserve"> должен</w:t>
      </w:r>
      <w:r>
        <w:rPr>
          <w:color w:val="auto"/>
          <w:sz w:val="28"/>
          <w:szCs w:val="28"/>
        </w:rPr>
        <w:t xml:space="preserve">: </w:t>
      </w:r>
    </w:p>
    <w:p w:rsidR="000D1176" w:rsidRPr="000D1176" w:rsidRDefault="000D1176" w:rsidP="00E36484">
      <w:pPr>
        <w:pStyle w:val="Default"/>
        <w:ind w:firstLine="567"/>
        <w:jc w:val="both"/>
        <w:rPr>
          <w:b/>
          <w:bCs/>
          <w:color w:val="auto"/>
          <w:sz w:val="16"/>
          <w:szCs w:val="16"/>
        </w:rPr>
      </w:pPr>
    </w:p>
    <w:p w:rsidR="004B1DBF" w:rsidRDefault="004B1DBF" w:rsidP="00E3648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знать: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1176">
        <w:rPr>
          <w:rFonts w:ascii="Times New Roman" w:hAnsi="Times New Roman" w:cs="Times New Roman"/>
          <w:color w:val="000000"/>
          <w:sz w:val="28"/>
          <w:szCs w:val="28"/>
        </w:rPr>
        <w:t xml:space="preserve">требования нормативных правовых документов по организации и проведению мероприятий гражданской обороны, мероприятий по предупреждению и ликвидации чрезвычайных ситуаций, обеспечению безопасности людей на водных объектах;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1176">
        <w:rPr>
          <w:rFonts w:ascii="Times New Roman" w:hAnsi="Times New Roman" w:cs="Times New Roman"/>
          <w:color w:val="000000"/>
          <w:sz w:val="28"/>
          <w:szCs w:val="28"/>
        </w:rPr>
        <w:t xml:space="preserve">структуру и задачи гражданской обороны, подсистемы РСЧС соответствующего уровня, содержание, методику разработки и планирования мероприятий гражданской обороны, мероприятий по предупреждению и ликвидации чрезвычайных ситуаций, обеспечению безопасности людей на водных объектах;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color w:val="000000"/>
          <w:sz w:val="28"/>
          <w:szCs w:val="28"/>
        </w:rPr>
        <w:t xml:space="preserve">состав, задачи, возможности и порядок применения сил гражданской обороны и единой государственной системы предупреждения и ликвидации чрезвычайных ситуаций субъекта Российской Федерации (муниципального </w:t>
      </w:r>
      <w:r w:rsidRPr="000D1176">
        <w:rPr>
          <w:rFonts w:ascii="Times New Roman" w:hAnsi="Times New Roman" w:cs="Times New Roman"/>
          <w:sz w:val="28"/>
          <w:szCs w:val="28"/>
        </w:rPr>
        <w:t xml:space="preserve">образования, организации), а также мероприятия по обеспечению их постоянной готовности;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экологическую, природную и техногенную обстановку на территории субъекта Российской Федерации (муниципального образования);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D1176">
        <w:rPr>
          <w:rFonts w:ascii="Times New Roman" w:hAnsi="Times New Roman" w:cs="Times New Roman"/>
          <w:sz w:val="28"/>
          <w:szCs w:val="28"/>
        </w:rPr>
        <w:t xml:space="preserve">порядок создания запасов (резервов) финансовых, материально- технических, продовольственных, медицинских и иных средств, их объемы, условия содержания и пополнения; </w:t>
      </w:r>
      <w:proofErr w:type="gramEnd"/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организацию взаимодействия между органами управления и силами гражданской обороны и единой государственной системы предупреждения и ликвидации чрезвычайных ситуаций;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организацию проведения аварийно-спасательных и других неотложных работ при ликвидации чрезвычайных ситуаций мирного и военного времени;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порядок действий при различных степенях готовности гражданской обороны и режимах функционирования единой государственной системы предупреждения и ликвидации чрезвычайных ситуаций;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организацию обучения населения в области гражданской обороны и защиты от чрезвычайных ситуаций;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организацию, формы и методы пропаганды знаний в области безопасности жизнедеятельности среди населения;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b/>
          <w:bCs/>
          <w:sz w:val="28"/>
          <w:szCs w:val="28"/>
        </w:rPr>
        <w:t xml:space="preserve">уметь: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разрабатывать планирующие документы в области гражданской обороны и защиты от чрезвычайных ситуаций чрезвычайных ситуаций;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анализировать, оценивать обстановку и готовить предложения в области гражданской обороны и защиты от чрезвычайных ситуаций в соответствии с занимаемой должностью;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организовывать деятельность подведомственных структурных подразделений органов управления и сил гражданской обороны и единой </w:t>
      </w:r>
      <w:r w:rsidRPr="000D1176">
        <w:rPr>
          <w:rFonts w:ascii="Times New Roman" w:hAnsi="Times New Roman" w:cs="Times New Roman"/>
          <w:sz w:val="28"/>
          <w:szCs w:val="28"/>
        </w:rPr>
        <w:lastRenderedPageBreak/>
        <w:t xml:space="preserve">государственной системы предупреждения и ликвидации чрезвычайных ситуаций при возникновении чрезвычайных ситуаций;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организовывать проведение аварийно-спасательных и других неотложных работ, осуществлять управление подчиненными силами и средствами при выполнении работ;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организовывать и обеспечивать выполнение мер пожарной безопасности; организовывать и контролировать деятельность по безопасной эксплуатации опасных производственных систем и объектов;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организовывать и проводить подготовку подчиненных органов управления, должностных лиц, сил гражданской обороны и единой государственной системы предупреждения и ликвидации чрезвычайных ситуаций, а также обучения населения в области гражданской обороны и защиты от чрезвычайных ситуаций;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организовывать обобщение и распространение передового опыта по предупреждению чрезвычайных ситуаций и защите населения от опасностей, возникающих при чрезвычайных ситуаций и военных действиях; </w:t>
      </w:r>
    </w:p>
    <w:p w:rsid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осуществлять меры по выполнению заданий мобилизационного плана в области гражданской обороны;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b/>
          <w:bCs/>
          <w:sz w:val="28"/>
          <w:szCs w:val="28"/>
        </w:rPr>
        <w:t xml:space="preserve">быть </w:t>
      </w:r>
      <w:proofErr w:type="gramStart"/>
      <w:r w:rsidRPr="000D1176">
        <w:rPr>
          <w:rFonts w:ascii="Times New Roman" w:hAnsi="Times New Roman" w:cs="Times New Roman"/>
          <w:b/>
          <w:bCs/>
          <w:sz w:val="28"/>
          <w:szCs w:val="28"/>
        </w:rPr>
        <w:t>ознакомлены</w:t>
      </w:r>
      <w:proofErr w:type="gramEnd"/>
      <w:r w:rsidRPr="000D1176">
        <w:rPr>
          <w:rFonts w:ascii="Times New Roman" w:hAnsi="Times New Roman" w:cs="Times New Roman"/>
          <w:b/>
          <w:bCs/>
          <w:sz w:val="28"/>
          <w:szCs w:val="28"/>
        </w:rPr>
        <w:t xml:space="preserve"> с: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принципами построения и функционирования систем управления, связи и оповещения, работой дежурно-диспетчерской службы;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организацией взаимодействия с частями и подразделениями Вооруженных Сил Российской Федерации, других войск и воинских формирований, привлекаемых для решения задач гражданской обороны и защиты населения от чрезвычайных ситуаций;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реализацией государственных и территориальных целевых программ, направленных на предотвращение чрезвычайных ситуаций, снижение ущерба от них, защиту населения; </w:t>
      </w:r>
    </w:p>
    <w:p w:rsidR="000D1176" w:rsidRDefault="000D1176" w:rsidP="000D1176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0D1176">
        <w:rPr>
          <w:color w:val="auto"/>
          <w:sz w:val="28"/>
          <w:szCs w:val="28"/>
        </w:rPr>
        <w:t>организацией проведения научно-исследовательских и опытно-конструкторских работ в области гражданской обороны и защиты от чрезвычайных ситуаций.</w:t>
      </w:r>
    </w:p>
    <w:p w:rsidR="00037560" w:rsidRPr="000D1176" w:rsidRDefault="00037560" w:rsidP="00037560">
      <w:pPr>
        <w:pStyle w:val="Default"/>
        <w:ind w:firstLine="567"/>
        <w:jc w:val="both"/>
        <w:rPr>
          <w:b/>
          <w:bCs/>
          <w:color w:val="auto"/>
          <w:sz w:val="16"/>
          <w:szCs w:val="16"/>
        </w:rPr>
      </w:pPr>
    </w:p>
    <w:p w:rsidR="004B1DBF" w:rsidRDefault="004B1DBF" w:rsidP="004E004B">
      <w:pPr>
        <w:pStyle w:val="Default"/>
        <w:ind w:firstLine="567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1.6. Специальные требования</w:t>
      </w:r>
    </w:p>
    <w:p w:rsidR="004B1DBF" w:rsidRPr="000D1176" w:rsidRDefault="004B1DBF" w:rsidP="00037560">
      <w:pPr>
        <w:pStyle w:val="Default"/>
        <w:ind w:firstLine="567"/>
        <w:jc w:val="both"/>
        <w:rPr>
          <w:color w:val="auto"/>
          <w:sz w:val="16"/>
          <w:szCs w:val="16"/>
        </w:rPr>
      </w:pP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 освоению </w:t>
      </w:r>
      <w:r w:rsidR="00D116AA" w:rsidRPr="00D116AA">
        <w:rPr>
          <w:color w:val="auto"/>
          <w:sz w:val="28"/>
          <w:szCs w:val="28"/>
        </w:rPr>
        <w:t xml:space="preserve">дополнительной </w:t>
      </w:r>
      <w:r w:rsidR="00D116AA" w:rsidRPr="00D116AA">
        <w:rPr>
          <w:sz w:val="28"/>
          <w:szCs w:val="28"/>
        </w:rPr>
        <w:t>образов</w:t>
      </w:r>
      <w:r w:rsidR="009251FB">
        <w:rPr>
          <w:sz w:val="28"/>
          <w:szCs w:val="28"/>
        </w:rPr>
        <w:t>ательной программы</w:t>
      </w:r>
      <w:r w:rsidR="006A23D6">
        <w:rPr>
          <w:sz w:val="28"/>
          <w:szCs w:val="28"/>
        </w:rPr>
        <w:t xml:space="preserve"> </w:t>
      </w:r>
      <w:r w:rsidR="004E004B">
        <w:rPr>
          <w:sz w:val="28"/>
          <w:szCs w:val="28"/>
        </w:rPr>
        <w:t>«</w:t>
      </w:r>
      <w:r w:rsidR="005B168B">
        <w:rPr>
          <w:sz w:val="28"/>
          <w:szCs w:val="28"/>
        </w:rPr>
        <w:t xml:space="preserve">Специалист </w:t>
      </w:r>
      <w:r w:rsidR="004E004B" w:rsidRPr="004E004B">
        <w:rPr>
          <w:sz w:val="28"/>
          <w:szCs w:val="28"/>
        </w:rPr>
        <w:t xml:space="preserve"> подразделения по защите от чрезвычайных ситуаций</w:t>
      </w:r>
      <w:r w:rsidR="004E004B">
        <w:rPr>
          <w:sz w:val="28"/>
          <w:szCs w:val="28"/>
        </w:rPr>
        <w:t>»</w:t>
      </w:r>
      <w:r w:rsidR="004E004B" w:rsidRPr="006A23D6">
        <w:rPr>
          <w:sz w:val="28"/>
          <w:szCs w:val="28"/>
        </w:rPr>
        <w:t xml:space="preserve"> </w:t>
      </w:r>
      <w:r w:rsidR="006A23D6">
        <w:rPr>
          <w:b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допускаются: 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лица, имеющие среднее профессиональное образование и (или) высшее профессиональное</w:t>
      </w:r>
      <w:r w:rsidR="00037560" w:rsidRPr="00037560">
        <w:rPr>
          <w:color w:val="auto"/>
          <w:sz w:val="28"/>
          <w:szCs w:val="28"/>
        </w:rPr>
        <w:t xml:space="preserve"> </w:t>
      </w:r>
      <w:r w:rsidR="00037560">
        <w:rPr>
          <w:color w:val="auto"/>
          <w:sz w:val="28"/>
          <w:szCs w:val="28"/>
        </w:rPr>
        <w:t>образование</w:t>
      </w:r>
      <w:r>
        <w:rPr>
          <w:color w:val="auto"/>
          <w:sz w:val="28"/>
          <w:szCs w:val="28"/>
        </w:rPr>
        <w:t xml:space="preserve">; 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>лица, получающие среднее профессиональное образование и (или) высшее профессиональное</w:t>
      </w:r>
      <w:r w:rsidR="00037560" w:rsidRPr="00037560">
        <w:rPr>
          <w:color w:val="auto"/>
          <w:sz w:val="28"/>
          <w:szCs w:val="28"/>
        </w:rPr>
        <w:t xml:space="preserve"> </w:t>
      </w:r>
      <w:r w:rsidR="00037560">
        <w:rPr>
          <w:color w:val="auto"/>
          <w:sz w:val="28"/>
          <w:szCs w:val="28"/>
        </w:rPr>
        <w:t>образование</w:t>
      </w:r>
      <w:r>
        <w:rPr>
          <w:color w:val="auto"/>
          <w:sz w:val="28"/>
          <w:szCs w:val="28"/>
        </w:rPr>
        <w:t xml:space="preserve">. </w:t>
      </w:r>
      <w:r>
        <w:rPr>
          <w:color w:val="auto"/>
          <w:sz w:val="22"/>
          <w:szCs w:val="22"/>
        </w:rPr>
        <w:t xml:space="preserve"> </w:t>
      </w:r>
    </w:p>
    <w:p w:rsidR="004B1DBF" w:rsidRDefault="004B1DBF" w:rsidP="00037560">
      <w:pPr>
        <w:pStyle w:val="Default"/>
        <w:ind w:firstLine="567"/>
        <w:jc w:val="both"/>
        <w:rPr>
          <w:color w:val="auto"/>
        </w:rPr>
      </w:pPr>
    </w:p>
    <w:p w:rsidR="00C762AA" w:rsidRDefault="00C762AA" w:rsidP="00C762AA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220075" cy="9991206"/>
            <wp:effectExtent l="0" t="0" r="0" b="0"/>
            <wp:docPr id="3" name="Рисунок 3" descr="C:\Users\user\Desktop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6757" cy="999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A3D" w:rsidRDefault="005F2A3D">
      <w:pPr>
        <w:rPr>
          <w:b/>
          <w:bCs/>
          <w:sz w:val="28"/>
          <w:szCs w:val="28"/>
        </w:rPr>
        <w:sectPr w:rsidR="005F2A3D" w:rsidSect="004B1DBF">
          <w:headerReference w:type="default" r:id="rId11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B1DBF" w:rsidRDefault="004B1DBF" w:rsidP="00B456B0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2. Учебный план</w:t>
      </w:r>
    </w:p>
    <w:p w:rsidR="00003182" w:rsidRDefault="00003182" w:rsidP="004B1DBF">
      <w:pPr>
        <w:pStyle w:val="Default"/>
        <w:rPr>
          <w:b/>
          <w:bCs/>
          <w:color w:val="auto"/>
          <w:sz w:val="28"/>
          <w:szCs w:val="28"/>
        </w:rPr>
      </w:pPr>
    </w:p>
    <w:tbl>
      <w:tblPr>
        <w:tblStyle w:val="a9"/>
        <w:tblW w:w="14992" w:type="dxa"/>
        <w:tblLayout w:type="fixed"/>
        <w:tblLook w:val="04A0" w:firstRow="1" w:lastRow="0" w:firstColumn="1" w:lastColumn="0" w:noHBand="0" w:noVBand="1"/>
      </w:tblPr>
      <w:tblGrid>
        <w:gridCol w:w="523"/>
        <w:gridCol w:w="3696"/>
        <w:gridCol w:w="851"/>
        <w:gridCol w:w="850"/>
        <w:gridCol w:w="851"/>
        <w:gridCol w:w="850"/>
        <w:gridCol w:w="851"/>
        <w:gridCol w:w="708"/>
        <w:gridCol w:w="851"/>
        <w:gridCol w:w="709"/>
        <w:gridCol w:w="850"/>
        <w:gridCol w:w="709"/>
        <w:gridCol w:w="850"/>
        <w:gridCol w:w="851"/>
        <w:gridCol w:w="992"/>
      </w:tblGrid>
      <w:tr w:rsidR="00003182" w:rsidTr="00B456B0">
        <w:trPr>
          <w:trHeight w:val="315"/>
        </w:trPr>
        <w:tc>
          <w:tcPr>
            <w:tcW w:w="523" w:type="dxa"/>
            <w:vMerge w:val="restart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№</w:t>
            </w:r>
          </w:p>
          <w:p w:rsidR="00003182" w:rsidRPr="00003182" w:rsidRDefault="00003182" w:rsidP="00003182">
            <w:pPr>
              <w:pStyle w:val="Default"/>
              <w:jc w:val="center"/>
              <w:rPr>
                <w:b/>
                <w:bCs/>
                <w:color w:val="auto"/>
              </w:rPr>
            </w:pPr>
            <w:proofErr w:type="spellStart"/>
            <w:r w:rsidRPr="00003182">
              <w:t>пп</w:t>
            </w:r>
            <w:proofErr w:type="spellEnd"/>
          </w:p>
        </w:tc>
        <w:tc>
          <w:tcPr>
            <w:tcW w:w="3696" w:type="dxa"/>
            <w:vMerge w:val="restart"/>
          </w:tcPr>
          <w:p w:rsidR="00003182" w:rsidRPr="00003182" w:rsidRDefault="00003182" w:rsidP="00003182">
            <w:pPr>
              <w:pStyle w:val="Default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Наименование модулей</w:t>
            </w:r>
          </w:p>
        </w:tc>
        <w:tc>
          <w:tcPr>
            <w:tcW w:w="851" w:type="dxa"/>
            <w:vMerge w:val="restart"/>
          </w:tcPr>
          <w:p w:rsidR="00003182" w:rsidRPr="00003182" w:rsidRDefault="00003182" w:rsidP="00003182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003182">
              <w:t>Всего часов</w:t>
            </w:r>
          </w:p>
        </w:tc>
        <w:tc>
          <w:tcPr>
            <w:tcW w:w="1701" w:type="dxa"/>
            <w:gridSpan w:val="2"/>
            <w:vMerge w:val="restart"/>
          </w:tcPr>
          <w:p w:rsidR="00003182" w:rsidRPr="00003182" w:rsidRDefault="00003182" w:rsidP="00003182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003182">
              <w:t>В том числе по видам занятий</w:t>
            </w:r>
          </w:p>
        </w:tc>
        <w:tc>
          <w:tcPr>
            <w:tcW w:w="6378" w:type="dxa"/>
            <w:gridSpan w:val="8"/>
          </w:tcPr>
          <w:p w:rsidR="00003182" w:rsidRPr="00003182" w:rsidRDefault="00B456B0" w:rsidP="00B456B0">
            <w:pPr>
              <w:pStyle w:val="Default"/>
              <w:ind w:right="-108" w:hanging="108"/>
              <w:rPr>
                <w:b/>
                <w:bCs/>
                <w:color w:val="auto"/>
              </w:rPr>
            </w:pPr>
            <w:r>
              <w:t xml:space="preserve"> </w:t>
            </w:r>
            <w:r w:rsidR="00003182" w:rsidRPr="00003182">
              <w:t>Распределение учебного времени по видам занятий (в часах)</w:t>
            </w:r>
          </w:p>
        </w:tc>
        <w:tc>
          <w:tcPr>
            <w:tcW w:w="1843" w:type="dxa"/>
            <w:gridSpan w:val="2"/>
            <w:vMerge w:val="restart"/>
          </w:tcPr>
          <w:p w:rsidR="00003182" w:rsidRPr="00003182" w:rsidRDefault="00003182" w:rsidP="00B456B0">
            <w:pPr>
              <w:pStyle w:val="Default"/>
              <w:ind w:left="-108" w:right="-173"/>
              <w:jc w:val="center"/>
              <w:rPr>
                <w:b/>
                <w:bCs/>
                <w:color w:val="auto"/>
              </w:rPr>
            </w:pPr>
            <w:r w:rsidRPr="00003182">
              <w:t>Самостоятельная работа</w:t>
            </w:r>
            <w:r w:rsidR="00B456B0">
              <w:t xml:space="preserve"> </w:t>
            </w:r>
            <w:r w:rsidRPr="00003182">
              <w:t>(</w:t>
            </w:r>
            <w:proofErr w:type="gramStart"/>
            <w:r w:rsidRPr="00003182">
              <w:t>вне</w:t>
            </w:r>
            <w:proofErr w:type="gramEnd"/>
            <w:r w:rsidRPr="00003182">
              <w:t xml:space="preserve"> аудиторная)</w:t>
            </w:r>
          </w:p>
        </w:tc>
      </w:tr>
      <w:tr w:rsidR="00003182" w:rsidTr="00B456B0">
        <w:trPr>
          <w:trHeight w:val="825"/>
        </w:trPr>
        <w:tc>
          <w:tcPr>
            <w:tcW w:w="523" w:type="dxa"/>
            <w:vMerge/>
          </w:tcPr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3696" w:type="dxa"/>
            <w:vMerge/>
          </w:tcPr>
          <w:p w:rsidR="00003182" w:rsidRPr="00003182" w:rsidRDefault="00003182" w:rsidP="0000318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851" w:type="dxa"/>
            <w:vMerge/>
          </w:tcPr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1701" w:type="dxa"/>
            <w:gridSpan w:val="2"/>
            <w:vMerge/>
          </w:tcPr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1701" w:type="dxa"/>
            <w:gridSpan w:val="2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Входное тестирование</w:t>
            </w:r>
          </w:p>
        </w:tc>
        <w:tc>
          <w:tcPr>
            <w:tcW w:w="1559" w:type="dxa"/>
            <w:gridSpan w:val="2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Лекции</w:t>
            </w:r>
          </w:p>
        </w:tc>
        <w:tc>
          <w:tcPr>
            <w:tcW w:w="1559" w:type="dxa"/>
            <w:gridSpan w:val="2"/>
            <w:tcBorders>
              <w:top w:val="nil"/>
            </w:tcBorders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Семинары</w:t>
            </w:r>
          </w:p>
        </w:tc>
        <w:tc>
          <w:tcPr>
            <w:tcW w:w="1559" w:type="dxa"/>
            <w:gridSpan w:val="2"/>
            <w:tcBorders>
              <w:top w:val="nil"/>
            </w:tcBorders>
          </w:tcPr>
          <w:p w:rsidR="00003182" w:rsidRPr="00003182" w:rsidRDefault="00003182" w:rsidP="00B456B0">
            <w:pPr>
              <w:pStyle w:val="Default"/>
              <w:ind w:right="-108" w:hanging="108"/>
              <w:jc w:val="center"/>
            </w:pPr>
            <w:r w:rsidRPr="00003182">
              <w:t>Практические занятия</w:t>
            </w:r>
          </w:p>
        </w:tc>
        <w:tc>
          <w:tcPr>
            <w:tcW w:w="1843" w:type="dxa"/>
            <w:gridSpan w:val="2"/>
            <w:vMerge/>
          </w:tcPr>
          <w:p w:rsidR="00003182" w:rsidRPr="00003182" w:rsidRDefault="00003182" w:rsidP="0000318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B456B0" w:rsidTr="00B456B0">
        <w:trPr>
          <w:trHeight w:val="300"/>
        </w:trPr>
        <w:tc>
          <w:tcPr>
            <w:tcW w:w="523" w:type="dxa"/>
            <w:vMerge/>
          </w:tcPr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3696" w:type="dxa"/>
            <w:vMerge/>
          </w:tcPr>
          <w:p w:rsidR="00003182" w:rsidRPr="00003182" w:rsidRDefault="00003182" w:rsidP="0000318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851" w:type="dxa"/>
            <w:vMerge/>
          </w:tcPr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003182" w:rsidRPr="00003182" w:rsidRDefault="00003182" w:rsidP="00003182">
            <w:pPr>
              <w:pStyle w:val="Default"/>
              <w:ind w:left="-108" w:right="-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850" w:type="dxa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003182" w:rsidRPr="00003182" w:rsidRDefault="00003182" w:rsidP="00003182">
            <w:pPr>
              <w:pStyle w:val="Default"/>
              <w:ind w:right="-108" w:hanging="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708" w:type="dxa"/>
          </w:tcPr>
          <w:p w:rsidR="00003182" w:rsidRPr="00003182" w:rsidRDefault="00003182" w:rsidP="00B456B0">
            <w:pPr>
              <w:pStyle w:val="Default"/>
              <w:ind w:right="-108" w:hanging="108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003182" w:rsidRPr="00003182" w:rsidRDefault="00003182" w:rsidP="00003182">
            <w:pPr>
              <w:pStyle w:val="Default"/>
              <w:ind w:right="-108" w:hanging="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709" w:type="dxa"/>
          </w:tcPr>
          <w:p w:rsidR="00003182" w:rsidRPr="00003182" w:rsidRDefault="00003182" w:rsidP="00B456B0">
            <w:pPr>
              <w:pStyle w:val="Default"/>
              <w:ind w:right="-108" w:hanging="108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003182" w:rsidRPr="00003182" w:rsidRDefault="00003182" w:rsidP="00003182">
            <w:pPr>
              <w:pStyle w:val="Default"/>
              <w:ind w:left="-108" w:right="-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709" w:type="dxa"/>
          </w:tcPr>
          <w:p w:rsidR="00003182" w:rsidRPr="00003182" w:rsidRDefault="00003182" w:rsidP="00B456B0">
            <w:pPr>
              <w:pStyle w:val="Default"/>
              <w:ind w:right="-108" w:hanging="108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003182" w:rsidRPr="00003182" w:rsidRDefault="00003182" w:rsidP="00003182">
            <w:pPr>
              <w:pStyle w:val="Default"/>
              <w:ind w:left="-108" w:right="-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851" w:type="dxa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003182" w:rsidRPr="00003182" w:rsidRDefault="00003182" w:rsidP="00B456B0">
            <w:pPr>
              <w:pStyle w:val="Default"/>
              <w:ind w:left="-108" w:right="-173" w:hanging="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</w:tr>
      <w:tr w:rsidR="00B456B0" w:rsidTr="00B456B0">
        <w:tc>
          <w:tcPr>
            <w:tcW w:w="523" w:type="dxa"/>
          </w:tcPr>
          <w:p w:rsidR="00003182" w:rsidRPr="00003182" w:rsidRDefault="00003182" w:rsidP="00617AE9">
            <w:pPr>
              <w:pStyle w:val="Default"/>
            </w:pPr>
            <w:r w:rsidRPr="00003182">
              <w:t xml:space="preserve">1. </w:t>
            </w:r>
          </w:p>
        </w:tc>
        <w:tc>
          <w:tcPr>
            <w:tcW w:w="3696" w:type="dxa"/>
          </w:tcPr>
          <w:p w:rsidR="00003182" w:rsidRPr="00003182" w:rsidRDefault="00003182" w:rsidP="00617AE9">
            <w:pPr>
              <w:pStyle w:val="Default"/>
            </w:pPr>
            <w:r w:rsidRPr="00003182">
              <w:t xml:space="preserve">Элективный модуль. </w:t>
            </w:r>
          </w:p>
        </w:tc>
        <w:tc>
          <w:tcPr>
            <w:tcW w:w="851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708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709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709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992" w:type="dxa"/>
          </w:tcPr>
          <w:p w:rsidR="00003182" w:rsidRPr="00003182" w:rsidRDefault="00B456B0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-</w:t>
            </w:r>
          </w:p>
        </w:tc>
      </w:tr>
      <w:tr w:rsidR="0093669D" w:rsidTr="00B456B0">
        <w:tc>
          <w:tcPr>
            <w:tcW w:w="523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</w:t>
            </w:r>
          </w:p>
        </w:tc>
        <w:tc>
          <w:tcPr>
            <w:tcW w:w="3696" w:type="dxa"/>
          </w:tcPr>
          <w:p w:rsidR="0093669D" w:rsidRDefault="0093669D" w:rsidP="0002584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Планирование мероприятий гражданской обороны и защиты населения и территорий от  ЧС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1</w:t>
            </w:r>
            <w:r w:rsidRPr="00CD5BEC">
              <w:t>8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8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10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</w:pPr>
            <w:r>
              <w:t>5</w:t>
            </w:r>
          </w:p>
        </w:tc>
        <w:tc>
          <w:tcPr>
            <w:tcW w:w="851" w:type="dxa"/>
          </w:tcPr>
          <w:p w:rsidR="0093669D" w:rsidRPr="00CD5BEC" w:rsidRDefault="0093669D" w:rsidP="009251FB">
            <w:pPr>
              <w:pStyle w:val="Default"/>
              <w:jc w:val="center"/>
            </w:pPr>
            <w:r>
              <w:t>10</w:t>
            </w: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t>3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3669D" w:rsidTr="00B456B0">
        <w:tc>
          <w:tcPr>
            <w:tcW w:w="523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</w:t>
            </w:r>
          </w:p>
        </w:tc>
        <w:tc>
          <w:tcPr>
            <w:tcW w:w="3696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предупреждения ЧС и повышения устойчивости функционирования объектов экономики.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13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7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6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</w:pPr>
            <w:r>
              <w:t>6</w:t>
            </w:r>
          </w:p>
        </w:tc>
        <w:tc>
          <w:tcPr>
            <w:tcW w:w="851" w:type="dxa"/>
          </w:tcPr>
          <w:p w:rsidR="0093669D" w:rsidRPr="00CD5BEC" w:rsidRDefault="0093669D" w:rsidP="009251FB">
            <w:pPr>
              <w:pStyle w:val="Default"/>
              <w:jc w:val="center"/>
            </w:pPr>
            <w:r>
              <w:t>6</w:t>
            </w: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93669D" w:rsidRDefault="0093669D" w:rsidP="00B456B0">
            <w:pPr>
              <w:pStyle w:val="Default"/>
              <w:jc w:val="center"/>
              <w:rPr>
                <w:bCs/>
                <w:color w:val="auto"/>
              </w:rPr>
            </w:pPr>
            <w:r w:rsidRPr="0093669D">
              <w:rPr>
                <w:bCs/>
                <w:color w:val="auto"/>
              </w:rPr>
              <w:t>1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3669D" w:rsidTr="00B456B0">
        <w:tc>
          <w:tcPr>
            <w:tcW w:w="523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</w:t>
            </w:r>
          </w:p>
        </w:tc>
        <w:tc>
          <w:tcPr>
            <w:tcW w:w="3696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Способы защиты населения, материальных, культурных ценностей и организация их выполнения.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12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8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4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</w:pPr>
            <w:r>
              <w:t>8</w:t>
            </w:r>
          </w:p>
        </w:tc>
        <w:tc>
          <w:tcPr>
            <w:tcW w:w="851" w:type="dxa"/>
          </w:tcPr>
          <w:p w:rsidR="0093669D" w:rsidRPr="00CD5BEC" w:rsidRDefault="0093669D" w:rsidP="009251FB">
            <w:pPr>
              <w:pStyle w:val="Default"/>
              <w:jc w:val="center"/>
            </w:pPr>
            <w:r>
              <w:t>4</w:t>
            </w: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3669D" w:rsidTr="00B456B0">
        <w:tc>
          <w:tcPr>
            <w:tcW w:w="523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</w:t>
            </w:r>
          </w:p>
        </w:tc>
        <w:tc>
          <w:tcPr>
            <w:tcW w:w="3696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выполнения мероприятий по ликвидации чрезвычайных ситуаций.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11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7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4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93669D" w:rsidRPr="00CD5BEC" w:rsidRDefault="0093669D" w:rsidP="009251FB">
            <w:pPr>
              <w:pStyle w:val="Default"/>
              <w:jc w:val="center"/>
            </w:pPr>
            <w:r>
              <w:t>4</w:t>
            </w: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</w:pPr>
            <w:r>
              <w:t>3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3669D" w:rsidTr="00B456B0">
        <w:tc>
          <w:tcPr>
            <w:tcW w:w="523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</w:t>
            </w:r>
          </w:p>
        </w:tc>
        <w:tc>
          <w:tcPr>
            <w:tcW w:w="3696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и осуществление подготовки населения в области гражданской обороны и защиты от чрезвычайных ситуаций.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15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11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93669D" w:rsidRPr="00CD5BEC" w:rsidRDefault="0093669D" w:rsidP="009251FB">
            <w:pPr>
              <w:pStyle w:val="Default"/>
              <w:jc w:val="center"/>
            </w:pPr>
            <w:r>
              <w:t>11</w:t>
            </w: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3669D" w:rsidTr="00B456B0">
        <w:tc>
          <w:tcPr>
            <w:tcW w:w="523" w:type="dxa"/>
          </w:tcPr>
          <w:p w:rsidR="0093669D" w:rsidRDefault="0093669D" w:rsidP="004B1DBF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Промежуточная аттестация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 w:rsidRPr="00CD5BEC">
              <w:t>1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  <w:r w:rsidRPr="00CD5BEC">
              <w:t>1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Cs/>
                <w:color w:val="auto"/>
              </w:rPr>
            </w:pPr>
            <w:r w:rsidRPr="00CD5BEC">
              <w:rPr>
                <w:bCs/>
                <w:color w:val="auto"/>
              </w:rPr>
              <w:t>1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3669D" w:rsidTr="00B456B0">
        <w:tc>
          <w:tcPr>
            <w:tcW w:w="523" w:type="dxa"/>
          </w:tcPr>
          <w:p w:rsidR="0093669D" w:rsidRDefault="0093669D" w:rsidP="004B1DBF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Итоговая аттестация.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3669D" w:rsidTr="00B456B0">
        <w:tc>
          <w:tcPr>
            <w:tcW w:w="523" w:type="dxa"/>
          </w:tcPr>
          <w:p w:rsidR="0093669D" w:rsidRDefault="0093669D" w:rsidP="004B1DBF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Всего часов по видам занятий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69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  <w:r w:rsidRPr="00CD5BEC">
              <w:t>34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35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</w:pPr>
            <w:r>
              <w:t>27</w:t>
            </w: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3669D" w:rsidTr="00B456B0">
        <w:tc>
          <w:tcPr>
            <w:tcW w:w="523" w:type="dxa"/>
          </w:tcPr>
          <w:p w:rsidR="0093669D" w:rsidRDefault="0093669D" w:rsidP="004B1DBF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93669D" w:rsidRPr="00B456B0" w:rsidRDefault="0093669D" w:rsidP="00617AE9">
            <w:pPr>
              <w:pStyle w:val="Default"/>
              <w:rPr>
                <w:b/>
                <w:sz w:val="23"/>
                <w:szCs w:val="23"/>
              </w:rPr>
            </w:pPr>
            <w:r w:rsidRPr="00B456B0">
              <w:rPr>
                <w:b/>
                <w:sz w:val="23"/>
                <w:szCs w:val="23"/>
              </w:rPr>
              <w:t xml:space="preserve">Итого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</w:rPr>
            </w:pPr>
            <w:r w:rsidRPr="00CD5BEC">
              <w:rPr>
                <w:b/>
              </w:rPr>
              <w:t>72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</w:rPr>
            </w:pPr>
            <w:r w:rsidRPr="00CD5BEC">
              <w:rPr>
                <w:b/>
              </w:rPr>
              <w:t>37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</w:tbl>
    <w:p w:rsidR="005F2A3D" w:rsidRDefault="005F2A3D" w:rsidP="004B1DBF">
      <w:pPr>
        <w:pStyle w:val="Default"/>
        <w:rPr>
          <w:b/>
          <w:bCs/>
          <w:color w:val="auto"/>
          <w:sz w:val="28"/>
          <w:szCs w:val="28"/>
        </w:rPr>
      </w:pPr>
    </w:p>
    <w:p w:rsidR="00025841" w:rsidRDefault="00025841" w:rsidP="004460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Pr="003260BA" w:rsidRDefault="00617AE9" w:rsidP="00CA4B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Последовательность и распределение</w:t>
      </w:r>
    </w:p>
    <w:p w:rsidR="00617AE9" w:rsidRDefault="00617AE9" w:rsidP="00CA4B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учебных модулей, видов занятий при проведении занятий по очной форме обучения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на Курсах ГО</w:t>
      </w:r>
    </w:p>
    <w:p w:rsidR="00CA4B86" w:rsidRDefault="00CA4B86" w:rsidP="00CA4B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Default="00617AE9" w:rsidP="004460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9"/>
        <w:tblW w:w="14884" w:type="dxa"/>
        <w:tblLayout w:type="fixed"/>
        <w:tblLook w:val="04A0" w:firstRow="1" w:lastRow="0" w:firstColumn="1" w:lastColumn="0" w:noHBand="0" w:noVBand="1"/>
      </w:tblPr>
      <w:tblGrid>
        <w:gridCol w:w="566"/>
        <w:gridCol w:w="1133"/>
        <w:gridCol w:w="1103"/>
        <w:gridCol w:w="70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0"/>
        <w:gridCol w:w="7"/>
        <w:gridCol w:w="567"/>
        <w:gridCol w:w="567"/>
        <w:gridCol w:w="567"/>
        <w:gridCol w:w="1026"/>
      </w:tblGrid>
      <w:tr w:rsidR="00DD14C4" w:rsidTr="00A03D4A">
        <w:trPr>
          <w:trHeight w:val="575"/>
        </w:trPr>
        <w:tc>
          <w:tcPr>
            <w:tcW w:w="566" w:type="dxa"/>
          </w:tcPr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№</w:t>
            </w:r>
          </w:p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CA4B86">
              <w:rPr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1133" w:type="dxa"/>
          </w:tcPr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945" w:type="dxa"/>
            <w:gridSpan w:val="4"/>
          </w:tcPr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Понедельник</w:t>
            </w:r>
          </w:p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</w:t>
            </w:r>
            <w:r w:rsidRPr="00CA4B86">
              <w:rPr>
                <w:b/>
                <w:color w:val="000000"/>
                <w:sz w:val="24"/>
                <w:szCs w:val="24"/>
              </w:rPr>
              <w:t xml:space="preserve"> часов</w:t>
            </w:r>
          </w:p>
        </w:tc>
        <w:tc>
          <w:tcPr>
            <w:tcW w:w="2835" w:type="dxa"/>
            <w:gridSpan w:val="5"/>
          </w:tcPr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Вторник</w:t>
            </w:r>
          </w:p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8 часов</w:t>
            </w:r>
          </w:p>
        </w:tc>
        <w:tc>
          <w:tcPr>
            <w:tcW w:w="2977" w:type="dxa"/>
            <w:gridSpan w:val="5"/>
          </w:tcPr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Среда</w:t>
            </w:r>
          </w:p>
          <w:p w:rsidR="00DD14C4" w:rsidRPr="00CA4B86" w:rsidRDefault="00DD14C4" w:rsidP="00A03D4A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</w:t>
            </w:r>
            <w:r w:rsidRPr="00CA4B86">
              <w:rPr>
                <w:b/>
                <w:color w:val="000000"/>
                <w:sz w:val="24"/>
                <w:szCs w:val="24"/>
              </w:rPr>
              <w:t xml:space="preserve"> часов</w:t>
            </w:r>
          </w:p>
        </w:tc>
        <w:tc>
          <w:tcPr>
            <w:tcW w:w="1694" w:type="dxa"/>
            <w:gridSpan w:val="3"/>
          </w:tcPr>
          <w:p w:rsidR="00DD14C4" w:rsidRPr="00CA4B86" w:rsidRDefault="00DD14C4" w:rsidP="00DD14C4">
            <w:pPr>
              <w:autoSpaceDE w:val="0"/>
              <w:autoSpaceDN w:val="0"/>
              <w:adjustRightInd w:val="0"/>
              <w:ind w:left="267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Четверг</w:t>
            </w:r>
          </w:p>
          <w:p w:rsidR="00DD14C4" w:rsidRPr="00CA4B86" w:rsidRDefault="00DD14C4" w:rsidP="00A03D4A">
            <w:pPr>
              <w:autoSpaceDE w:val="0"/>
              <w:autoSpaceDN w:val="0"/>
              <w:adjustRightInd w:val="0"/>
              <w:ind w:left="192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7 часов</w:t>
            </w:r>
          </w:p>
        </w:tc>
        <w:tc>
          <w:tcPr>
            <w:tcW w:w="2734" w:type="dxa"/>
            <w:gridSpan w:val="5"/>
          </w:tcPr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Пятница</w:t>
            </w:r>
          </w:p>
          <w:p w:rsidR="00DD14C4" w:rsidRPr="00CA4B86" w:rsidRDefault="00DD14C4" w:rsidP="00A03D4A">
            <w:pPr>
              <w:autoSpaceDE w:val="0"/>
              <w:autoSpaceDN w:val="0"/>
              <w:adjustRightInd w:val="0"/>
              <w:ind w:left="2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</w:t>
            </w:r>
            <w:r w:rsidRPr="00CA4B86">
              <w:rPr>
                <w:b/>
                <w:color w:val="000000"/>
                <w:sz w:val="24"/>
                <w:szCs w:val="24"/>
              </w:rPr>
              <w:t xml:space="preserve"> часов</w:t>
            </w:r>
          </w:p>
        </w:tc>
      </w:tr>
      <w:tr w:rsidR="00A03D4A" w:rsidTr="00A03D4A">
        <w:trPr>
          <w:trHeight w:val="645"/>
        </w:trPr>
        <w:tc>
          <w:tcPr>
            <w:tcW w:w="566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1133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Номера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модулей, тем занятий</w:t>
            </w:r>
          </w:p>
        </w:tc>
        <w:tc>
          <w:tcPr>
            <w:tcW w:w="1103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 xml:space="preserve">Входное </w:t>
            </w:r>
            <w:proofErr w:type="spellStart"/>
            <w:proofErr w:type="gramStart"/>
            <w:r w:rsidRPr="002F5F8F">
              <w:rPr>
                <w:color w:val="000000"/>
                <w:sz w:val="24"/>
                <w:szCs w:val="24"/>
              </w:rPr>
              <w:t>тестиро-вание</w:t>
            </w:r>
            <w:proofErr w:type="spellEnd"/>
            <w:proofErr w:type="gramEnd"/>
          </w:p>
        </w:tc>
        <w:tc>
          <w:tcPr>
            <w:tcW w:w="708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2F5F8F"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2F5F8F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2F5F8F"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A03D4A" w:rsidRPr="002F5F8F" w:rsidRDefault="00A03D4A" w:rsidP="009251F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A03D4A" w:rsidRPr="002F5F8F" w:rsidRDefault="00A03D4A" w:rsidP="009251F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A03D4A" w:rsidRPr="002F5F8F" w:rsidRDefault="00A03D4A" w:rsidP="009251F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A03D4A" w:rsidRPr="002F5F8F" w:rsidRDefault="00A03D4A" w:rsidP="009251F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М3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2F5F8F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М3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М3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М3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Т5</w:t>
            </w:r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М3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7</w:t>
            </w:r>
            <w:proofErr w:type="gramEnd"/>
          </w:p>
        </w:tc>
        <w:tc>
          <w:tcPr>
            <w:tcW w:w="567" w:type="dxa"/>
          </w:tcPr>
          <w:p w:rsidR="00A03D4A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A03D4A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1</w:t>
            </w:r>
            <w:proofErr w:type="gramEnd"/>
          </w:p>
          <w:p w:rsidR="00A03D4A" w:rsidRPr="002F5F8F" w:rsidRDefault="00A03D4A" w:rsidP="00A03D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Т5</w:t>
            </w:r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7</w:t>
            </w:r>
            <w:proofErr w:type="gramEnd"/>
          </w:p>
        </w:tc>
        <w:tc>
          <w:tcPr>
            <w:tcW w:w="567" w:type="dxa"/>
            <w:gridSpan w:val="2"/>
          </w:tcPr>
          <w:p w:rsidR="00A03D4A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М5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A03D4A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М5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2F5F8F">
              <w:rPr>
                <w:color w:val="000000"/>
                <w:sz w:val="24"/>
                <w:szCs w:val="24"/>
              </w:rPr>
              <w:t>6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2F5F8F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A03D4A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2F5F8F">
              <w:rPr>
                <w:color w:val="000000"/>
                <w:sz w:val="24"/>
                <w:szCs w:val="24"/>
              </w:rPr>
              <w:t>6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026" w:type="dxa"/>
          </w:tcPr>
          <w:p w:rsidR="00A03D4A" w:rsidRDefault="00A03D4A" w:rsidP="00346675">
            <w:pPr>
              <w:autoSpaceDE w:val="0"/>
              <w:autoSpaceDN w:val="0"/>
              <w:adjustRightInd w:val="0"/>
              <w:ind w:right="-108" w:hanging="142"/>
              <w:jc w:val="center"/>
              <w:rPr>
                <w:color w:val="000000"/>
                <w:sz w:val="24"/>
                <w:szCs w:val="24"/>
              </w:rPr>
            </w:pPr>
          </w:p>
          <w:p w:rsidR="00A03D4A" w:rsidRPr="00CA4B86" w:rsidRDefault="00A03D4A" w:rsidP="00346675">
            <w:pPr>
              <w:autoSpaceDE w:val="0"/>
              <w:autoSpaceDN w:val="0"/>
              <w:adjustRightInd w:val="0"/>
              <w:ind w:right="-108" w:hanging="142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Итоговое</w:t>
            </w:r>
          </w:p>
          <w:p w:rsidR="00A03D4A" w:rsidRPr="002F5F8F" w:rsidRDefault="00A03D4A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занятие</w:t>
            </w:r>
          </w:p>
        </w:tc>
      </w:tr>
      <w:tr w:rsidR="00A03D4A" w:rsidTr="00A03D4A">
        <w:tc>
          <w:tcPr>
            <w:tcW w:w="566" w:type="dxa"/>
            <w:tcBorders>
              <w:top w:val="nil"/>
            </w:tcBorders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1133" w:type="dxa"/>
            <w:tcBorders>
              <w:top w:val="nil"/>
            </w:tcBorders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Кол-во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часов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занятий</w:t>
            </w:r>
          </w:p>
        </w:tc>
        <w:tc>
          <w:tcPr>
            <w:tcW w:w="1103" w:type="dxa"/>
            <w:tcBorders>
              <w:top w:val="nil"/>
            </w:tcBorders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2-1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9251F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9251F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-1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A03D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2-3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2-1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nil"/>
            </w:tcBorders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5F8F">
              <w:rPr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A03D4A" w:rsidTr="00A03D4A">
        <w:tc>
          <w:tcPr>
            <w:tcW w:w="566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1133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Виды занятий</w:t>
            </w:r>
          </w:p>
        </w:tc>
        <w:tc>
          <w:tcPr>
            <w:tcW w:w="1103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Зачет</w:t>
            </w:r>
          </w:p>
        </w:tc>
        <w:tc>
          <w:tcPr>
            <w:tcW w:w="708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Л-ПЗ</w:t>
            </w:r>
          </w:p>
        </w:tc>
        <w:tc>
          <w:tcPr>
            <w:tcW w:w="567" w:type="dxa"/>
          </w:tcPr>
          <w:p w:rsidR="00A03D4A" w:rsidRPr="00346675" w:rsidRDefault="00A03D4A" w:rsidP="009251F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Default="00A03D4A" w:rsidP="009251F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  <w:r>
              <w:rPr>
                <w:color w:val="000000"/>
                <w:sz w:val="24"/>
                <w:szCs w:val="24"/>
              </w:rPr>
              <w:t>-</w:t>
            </w:r>
          </w:p>
          <w:p w:rsidR="00A03D4A" w:rsidRPr="00346675" w:rsidRDefault="00A03D4A" w:rsidP="009251F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ПЗ</w:t>
            </w:r>
          </w:p>
        </w:tc>
        <w:tc>
          <w:tcPr>
            <w:tcW w:w="567" w:type="dxa"/>
          </w:tcPr>
          <w:p w:rsidR="00A03D4A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</w:p>
          <w:p w:rsidR="00A03D4A" w:rsidRPr="00346675" w:rsidRDefault="00A03D4A" w:rsidP="00A03D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346675">
              <w:rPr>
                <w:color w:val="000000"/>
                <w:sz w:val="24"/>
                <w:szCs w:val="24"/>
              </w:rPr>
              <w:t>Л</w:t>
            </w:r>
            <w:r>
              <w:rPr>
                <w:color w:val="000000"/>
                <w:sz w:val="24"/>
                <w:szCs w:val="24"/>
              </w:rPr>
              <w:t>-</w:t>
            </w:r>
            <w:proofErr w:type="gramEnd"/>
            <w:r w:rsidRPr="00346675">
              <w:rPr>
                <w:color w:val="000000"/>
                <w:sz w:val="24"/>
                <w:szCs w:val="24"/>
              </w:rPr>
              <w:t xml:space="preserve"> ПЗ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A03D4A" w:rsidRPr="00346675" w:rsidRDefault="00A03D4A" w:rsidP="00A03D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709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A03D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 xml:space="preserve">Л </w:t>
            </w:r>
          </w:p>
        </w:tc>
        <w:tc>
          <w:tcPr>
            <w:tcW w:w="567" w:type="dxa"/>
            <w:gridSpan w:val="2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346675">
              <w:rPr>
                <w:color w:val="000000"/>
                <w:sz w:val="24"/>
                <w:szCs w:val="24"/>
              </w:rPr>
              <w:t>Л</w:t>
            </w:r>
            <w:r>
              <w:rPr>
                <w:color w:val="000000"/>
                <w:sz w:val="24"/>
                <w:szCs w:val="24"/>
              </w:rPr>
              <w:t>-</w:t>
            </w:r>
            <w:proofErr w:type="gramEnd"/>
            <w:r w:rsidRPr="002F5F8F">
              <w:rPr>
                <w:color w:val="000000"/>
                <w:sz w:val="24"/>
                <w:szCs w:val="24"/>
              </w:rPr>
              <w:t xml:space="preserve"> ПЗ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1026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Зачет</w:t>
            </w:r>
          </w:p>
        </w:tc>
      </w:tr>
    </w:tbl>
    <w:p w:rsidR="003260BA" w:rsidRDefault="003260BA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Default="00617AE9" w:rsidP="00326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74A35" w:rsidRPr="00B74A35" w:rsidRDefault="00B74A35" w:rsidP="00B74A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Сокращения: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М – модуль; </w:t>
      </w:r>
    </w:p>
    <w:p w:rsidR="00B74A35" w:rsidRPr="00B74A35" w:rsidRDefault="00B74A35" w:rsidP="00B74A35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Т – тема; </w:t>
      </w:r>
    </w:p>
    <w:p w:rsidR="00B74A35" w:rsidRPr="00B74A35" w:rsidRDefault="00B74A35" w:rsidP="00B74A35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Л – лекция; </w:t>
      </w:r>
    </w:p>
    <w:p w:rsidR="00B74A35" w:rsidRPr="00B74A35" w:rsidRDefault="00B74A35" w:rsidP="00B74A35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С – семинар; </w:t>
      </w:r>
    </w:p>
    <w:p w:rsidR="00617AE9" w:rsidRDefault="00B74A35" w:rsidP="00B74A35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>ПЗ – практическое занятие.</w:t>
      </w:r>
    </w:p>
    <w:p w:rsidR="00617AE9" w:rsidRDefault="00617AE9" w:rsidP="00326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Default="00617AE9" w:rsidP="00326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Default="00617AE9" w:rsidP="00326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3D4A" w:rsidRDefault="00A03D4A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3D4A" w:rsidRDefault="00A03D4A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3D4A" w:rsidRDefault="00A03D4A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3D4A" w:rsidRDefault="00A03D4A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3D4A" w:rsidRDefault="00A03D4A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46012" w:rsidRPr="00446012" w:rsidRDefault="00446012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4601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Последовательность и распределение</w:t>
      </w:r>
    </w:p>
    <w:p w:rsidR="00446012" w:rsidRPr="00446012" w:rsidRDefault="00446012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460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модулей,</w:t>
      </w:r>
      <w:r w:rsidR="005030A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учебных тем занятий при </w:t>
      </w:r>
      <w:r w:rsidR="00494E9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заочной (</w:t>
      </w:r>
      <w:r w:rsidR="005030A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самостоятельной</w:t>
      </w:r>
      <w:r w:rsidR="00494E9C">
        <w:rPr>
          <w:rFonts w:ascii="Times New Roman" w:hAnsi="Times New Roman" w:cs="Times New Roman"/>
          <w:b/>
          <w:bCs/>
          <w:color w:val="000000"/>
          <w:sz w:val="28"/>
          <w:szCs w:val="28"/>
        </w:rPr>
        <w:t>)</w:t>
      </w:r>
      <w:r w:rsidR="005030A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460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форме обучения </w:t>
      </w:r>
      <w:r w:rsidR="005030A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 Курсах ГО</w:t>
      </w:r>
    </w:p>
    <w:p w:rsidR="005F2A3D" w:rsidRDefault="005F2A3D" w:rsidP="005030A9">
      <w:pPr>
        <w:pStyle w:val="Default"/>
        <w:jc w:val="center"/>
        <w:rPr>
          <w:color w:val="auto"/>
          <w:sz w:val="28"/>
          <w:szCs w:val="28"/>
        </w:rPr>
      </w:pPr>
    </w:p>
    <w:tbl>
      <w:tblPr>
        <w:tblStyle w:val="a9"/>
        <w:tblW w:w="14709" w:type="dxa"/>
        <w:tblLook w:val="04A0" w:firstRow="1" w:lastRow="0" w:firstColumn="1" w:lastColumn="0" w:noHBand="0" w:noVBand="1"/>
      </w:tblPr>
      <w:tblGrid>
        <w:gridCol w:w="517"/>
        <w:gridCol w:w="2143"/>
        <w:gridCol w:w="992"/>
        <w:gridCol w:w="1134"/>
        <w:gridCol w:w="1134"/>
        <w:gridCol w:w="1134"/>
        <w:gridCol w:w="1134"/>
        <w:gridCol w:w="1134"/>
        <w:gridCol w:w="1134"/>
        <w:gridCol w:w="1559"/>
        <w:gridCol w:w="965"/>
        <w:gridCol w:w="878"/>
        <w:gridCol w:w="851"/>
      </w:tblGrid>
      <w:tr w:rsidR="00CD5BEC" w:rsidRPr="00CD5BEC" w:rsidTr="00B74A35">
        <w:tc>
          <w:tcPr>
            <w:tcW w:w="517" w:type="dxa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№ </w:t>
            </w:r>
          </w:p>
          <w:p w:rsidR="00CD5BEC" w:rsidRPr="00446012" w:rsidRDefault="00CD5BEC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proofErr w:type="spellStart"/>
            <w:r w:rsidRPr="00446012">
              <w:rPr>
                <w:color w:val="000000"/>
                <w:sz w:val="28"/>
                <w:szCs w:val="28"/>
              </w:rPr>
              <w:t>пп</w:t>
            </w:r>
            <w:proofErr w:type="spellEnd"/>
            <w:r w:rsidRPr="00446012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143" w:type="dxa"/>
          </w:tcPr>
          <w:p w:rsidR="00CD5BEC" w:rsidRPr="00CD5BEC" w:rsidRDefault="00CD5BEC" w:rsidP="00CD5BE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  <w:p w:rsidR="00CD5BEC" w:rsidRPr="00446012" w:rsidRDefault="00CD5BEC" w:rsidP="00CD5BE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gridSpan w:val="3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1 день</w:t>
            </w:r>
          </w:p>
          <w:p w:rsidR="00CD5BEC" w:rsidRPr="00CD5BEC" w:rsidRDefault="003260BA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  <w:r w:rsidR="005030A9">
              <w:rPr>
                <w:color w:val="000000"/>
                <w:sz w:val="28"/>
                <w:szCs w:val="28"/>
              </w:rPr>
              <w:t xml:space="preserve"> часов</w:t>
            </w:r>
          </w:p>
        </w:tc>
        <w:tc>
          <w:tcPr>
            <w:tcW w:w="2268" w:type="dxa"/>
            <w:gridSpan w:val="2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2 день</w:t>
            </w:r>
          </w:p>
          <w:p w:rsidR="00CD5BEC" w:rsidRPr="00446012" w:rsidRDefault="005030A9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2268" w:type="dxa"/>
            <w:gridSpan w:val="2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3 день</w:t>
            </w:r>
          </w:p>
          <w:p w:rsidR="00CD5BEC" w:rsidRPr="00446012" w:rsidRDefault="005030A9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2524" w:type="dxa"/>
            <w:gridSpan w:val="2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4 день</w:t>
            </w:r>
          </w:p>
          <w:p w:rsidR="00CD5BEC" w:rsidRPr="00446012" w:rsidRDefault="005030A9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1729" w:type="dxa"/>
            <w:gridSpan w:val="2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5 день</w:t>
            </w:r>
          </w:p>
          <w:p w:rsidR="00CD5BEC" w:rsidRPr="00446012" w:rsidRDefault="005030A9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</w:tr>
      <w:tr w:rsidR="003260BA" w:rsidRPr="00CD5BEC" w:rsidTr="00B74A35">
        <w:tc>
          <w:tcPr>
            <w:tcW w:w="517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2143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Номера </w:t>
            </w:r>
          </w:p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модулей </w:t>
            </w:r>
          </w:p>
        </w:tc>
        <w:tc>
          <w:tcPr>
            <w:tcW w:w="992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М3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М5 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1559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965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</w:t>
            </w:r>
            <w:proofErr w:type="gramStart"/>
            <w:r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878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</w:t>
            </w:r>
            <w:proofErr w:type="gramStart"/>
            <w:r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851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</w:tr>
      <w:tr w:rsidR="003260BA" w:rsidRPr="00CD5BEC" w:rsidTr="00B74A35">
        <w:tc>
          <w:tcPr>
            <w:tcW w:w="517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2143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Номера тем занятий </w:t>
            </w:r>
          </w:p>
        </w:tc>
        <w:tc>
          <w:tcPr>
            <w:tcW w:w="992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Т3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Т3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Т3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Т5</w:t>
            </w:r>
          </w:p>
        </w:tc>
        <w:tc>
          <w:tcPr>
            <w:tcW w:w="1559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</w:t>
            </w:r>
            <w:proofErr w:type="gramStart"/>
            <w:r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965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878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</w:t>
            </w:r>
            <w:proofErr w:type="gramStart"/>
            <w:r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851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</w:t>
            </w:r>
            <w:proofErr w:type="gramStart"/>
            <w:r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</w:tr>
      <w:tr w:rsidR="003260BA" w:rsidRPr="00CD5BEC" w:rsidTr="00B74A35">
        <w:tc>
          <w:tcPr>
            <w:tcW w:w="517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2143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Кол-во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446012">
              <w:rPr>
                <w:color w:val="000000"/>
                <w:sz w:val="28"/>
                <w:szCs w:val="28"/>
              </w:rPr>
              <w:t xml:space="preserve">часов </w:t>
            </w:r>
          </w:p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занятий </w:t>
            </w:r>
          </w:p>
        </w:tc>
        <w:tc>
          <w:tcPr>
            <w:tcW w:w="992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65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78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3260BA" w:rsidRPr="00CD5BEC" w:rsidTr="00B74A35">
        <w:tc>
          <w:tcPr>
            <w:tcW w:w="517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2143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Виды занятий </w:t>
            </w:r>
          </w:p>
        </w:tc>
        <w:tc>
          <w:tcPr>
            <w:tcW w:w="992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559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965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878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851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</w:tr>
    </w:tbl>
    <w:p w:rsidR="002638D7" w:rsidRDefault="002638D7" w:rsidP="004B1DBF">
      <w:pPr>
        <w:pStyle w:val="Default"/>
        <w:rPr>
          <w:color w:val="auto"/>
          <w:sz w:val="28"/>
          <w:szCs w:val="28"/>
        </w:rPr>
      </w:pPr>
    </w:p>
    <w:p w:rsidR="003260BA" w:rsidRDefault="003260BA" w:rsidP="004B1DBF">
      <w:pPr>
        <w:pStyle w:val="Default"/>
        <w:rPr>
          <w:color w:val="auto"/>
          <w:sz w:val="28"/>
          <w:szCs w:val="28"/>
        </w:rPr>
      </w:pPr>
    </w:p>
    <w:p w:rsidR="003260BA" w:rsidRPr="003260BA" w:rsidRDefault="003260BA" w:rsidP="00D058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color w:val="000000"/>
          <w:sz w:val="28"/>
          <w:szCs w:val="28"/>
        </w:rPr>
        <w:t xml:space="preserve">Сокращения: СП – самостоятельная подготовка; </w:t>
      </w:r>
    </w:p>
    <w:p w:rsidR="003260BA" w:rsidRPr="003260BA" w:rsidRDefault="003260BA" w:rsidP="00B74A35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color w:val="000000"/>
          <w:sz w:val="28"/>
          <w:szCs w:val="28"/>
        </w:rPr>
        <w:t xml:space="preserve">М – модуль; </w:t>
      </w:r>
    </w:p>
    <w:p w:rsidR="003260BA" w:rsidRDefault="003260BA" w:rsidP="00B74A35">
      <w:pPr>
        <w:pStyle w:val="Default"/>
        <w:ind w:left="1701"/>
        <w:rPr>
          <w:sz w:val="28"/>
          <w:szCs w:val="28"/>
        </w:rPr>
      </w:pPr>
      <w:r w:rsidRPr="003260BA">
        <w:rPr>
          <w:sz w:val="28"/>
          <w:szCs w:val="28"/>
        </w:rPr>
        <w:t>Т – тема.</w:t>
      </w: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41513C" w:rsidP="003260BA">
      <w:pPr>
        <w:pStyle w:val="Default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99E6A47" wp14:editId="1D5FE58F">
            <wp:simplePos x="0" y="0"/>
            <wp:positionH relativeFrom="column">
              <wp:posOffset>4824095</wp:posOffset>
            </wp:positionH>
            <wp:positionV relativeFrom="paragraph">
              <wp:posOffset>48260</wp:posOffset>
            </wp:positionV>
            <wp:extent cx="1162050" cy="6096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0BA" w:rsidRPr="00D058A5" w:rsidRDefault="00D058A5" w:rsidP="00494E9C">
      <w:pPr>
        <w:pStyle w:val="Default"/>
        <w:jc w:val="center"/>
        <w:rPr>
          <w:b/>
          <w:sz w:val="28"/>
          <w:szCs w:val="28"/>
        </w:rPr>
      </w:pPr>
      <w:r w:rsidRPr="00D058A5">
        <w:rPr>
          <w:b/>
          <w:sz w:val="28"/>
          <w:szCs w:val="28"/>
        </w:rPr>
        <w:t>Преподаватель Курсов ГО                                           С.В. Дикий</w:t>
      </w: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D058A5" w:rsidRDefault="00D058A5" w:rsidP="003260BA">
      <w:pPr>
        <w:pStyle w:val="Default"/>
        <w:rPr>
          <w:sz w:val="28"/>
          <w:szCs w:val="28"/>
        </w:rPr>
        <w:sectPr w:rsidR="00D058A5" w:rsidSect="005F2A3D">
          <w:pgSz w:w="16838" w:h="11906" w:orient="landscape"/>
          <w:pgMar w:top="1134" w:right="851" w:bottom="1134" w:left="1418" w:header="709" w:footer="709" w:gutter="0"/>
          <w:cols w:space="708"/>
          <w:docGrid w:linePitch="360"/>
        </w:sectPr>
      </w:pPr>
    </w:p>
    <w:p w:rsidR="00C762AA" w:rsidRDefault="00C762AA" w:rsidP="00C762AA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029575" cy="9906000"/>
            <wp:effectExtent l="0" t="0" r="9525" b="0"/>
            <wp:docPr id="4" name="Рисунок 4" descr="C:\Users\user\Desktop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5289" cy="990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079" w:rsidRDefault="00DC5079" w:rsidP="00EB4B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B4BB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Расписание занятий</w:t>
      </w:r>
      <w:r w:rsidR="00EB4BBA" w:rsidRPr="00EB4BB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очной форме обучения на Курсах ГО</w:t>
      </w:r>
    </w:p>
    <w:p w:rsidR="00EB4BBA" w:rsidRPr="00EB4BBA" w:rsidRDefault="00EB4BBA" w:rsidP="00EB4B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4096"/>
        <w:gridCol w:w="2385"/>
        <w:gridCol w:w="2386"/>
      </w:tblGrid>
      <w:tr w:rsidR="00DC5079" w:rsidRPr="00DC5079" w:rsidTr="00EB4BBA">
        <w:trPr>
          <w:trHeight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gramStart"/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</w:t>
            </w:r>
            <w:proofErr w:type="gramEnd"/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/п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Дни занятий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Номер учебного занятия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Время занятия</w:t>
            </w:r>
          </w:p>
        </w:tc>
      </w:tr>
      <w:tr w:rsidR="00DC5079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Понедельник - пятница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8.3</w:t>
            </w:r>
            <w:r w:rsidR="00DC5079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0-9.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DC5079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ind w:left="49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9.25-10.1</w:t>
            </w:r>
            <w:r w:rsidR="00EB4BBA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10.20-11.0</w:t>
            </w:r>
            <w:r w:rsidR="00EB4BBA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11.15-12.0</w:t>
            </w:r>
            <w:r w:rsidR="00EB4BBA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13.00-13.45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13.55-14.40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14.50-15.35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15.45-16.30</w:t>
            </w:r>
          </w:p>
        </w:tc>
      </w:tr>
    </w:tbl>
    <w:p w:rsidR="00DC5079" w:rsidRDefault="00DC5079" w:rsidP="0021608F">
      <w:pPr>
        <w:pStyle w:val="Default"/>
        <w:rPr>
          <w:color w:val="auto"/>
          <w:sz w:val="28"/>
          <w:szCs w:val="28"/>
        </w:rPr>
      </w:pPr>
    </w:p>
    <w:p w:rsidR="00DC5079" w:rsidRDefault="00DC5079" w:rsidP="0021608F">
      <w:pPr>
        <w:pStyle w:val="Default"/>
        <w:rPr>
          <w:color w:val="auto"/>
          <w:sz w:val="28"/>
          <w:szCs w:val="28"/>
        </w:rPr>
      </w:pP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Окончание учебных занятий: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14.40 (при 6 часах учебных занятиях).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ind w:firstLine="354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15.35 (при 7 часах учебных занятиях).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ind w:firstLine="354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DB3BB5">
        <w:rPr>
          <w:rFonts w:ascii="Times New Roman" w:hAnsi="Times New Roman" w:cs="Times New Roman"/>
          <w:color w:val="000000"/>
          <w:sz w:val="28"/>
          <w:szCs w:val="28"/>
        </w:rPr>
        <w:t>16.3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0 (при 8 часах учебных занятиях).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занятия: 45 минут (1 академический час).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перерыва между занятиями: 10 минут. </w:t>
      </w:r>
    </w:p>
    <w:p w:rsidR="00CD0E5C" w:rsidRDefault="00CD0E5C" w:rsidP="00CD0E5C">
      <w:pPr>
        <w:pStyle w:val="Default"/>
        <w:rPr>
          <w:sz w:val="28"/>
          <w:szCs w:val="28"/>
        </w:rPr>
      </w:pPr>
      <w:r w:rsidRPr="00CD0E5C">
        <w:rPr>
          <w:sz w:val="28"/>
          <w:szCs w:val="28"/>
        </w:rPr>
        <w:t>Перерыв на обед: 30 минут.</w:t>
      </w:r>
    </w:p>
    <w:p w:rsidR="00CD0E5C" w:rsidRDefault="00CD0E5C" w:rsidP="00CD0E5C">
      <w:pPr>
        <w:pStyle w:val="Default"/>
        <w:rPr>
          <w:sz w:val="28"/>
          <w:szCs w:val="28"/>
        </w:rPr>
      </w:pPr>
    </w:p>
    <w:p w:rsidR="00CD0E5C" w:rsidRDefault="00CD0E5C" w:rsidP="00CD0E5C">
      <w:pPr>
        <w:pStyle w:val="Default"/>
        <w:rPr>
          <w:sz w:val="28"/>
          <w:szCs w:val="28"/>
        </w:rPr>
      </w:pPr>
    </w:p>
    <w:p w:rsidR="00CD0E5C" w:rsidRDefault="00CD0E5C" w:rsidP="00CD0E5C">
      <w:pPr>
        <w:pStyle w:val="Default"/>
        <w:rPr>
          <w:b/>
          <w:sz w:val="28"/>
          <w:szCs w:val="28"/>
        </w:rPr>
      </w:pPr>
    </w:p>
    <w:p w:rsidR="00CD0E5C" w:rsidRDefault="0041513C" w:rsidP="00CD0E5C">
      <w:pPr>
        <w:pStyle w:val="Defaul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72390</wp:posOffset>
            </wp:positionV>
            <wp:extent cx="1162050" cy="6096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E5C" w:rsidRDefault="00CD0E5C" w:rsidP="00CD0E5C">
      <w:pPr>
        <w:pStyle w:val="Default"/>
        <w:rPr>
          <w:b/>
          <w:sz w:val="28"/>
          <w:szCs w:val="28"/>
        </w:rPr>
      </w:pPr>
      <w:r w:rsidRPr="00D058A5">
        <w:rPr>
          <w:b/>
          <w:sz w:val="28"/>
          <w:szCs w:val="28"/>
        </w:rPr>
        <w:t xml:space="preserve">Преподаватель Курсов ГО                                           </w:t>
      </w:r>
      <w:r>
        <w:rPr>
          <w:b/>
          <w:sz w:val="28"/>
          <w:szCs w:val="28"/>
        </w:rPr>
        <w:t xml:space="preserve">             </w:t>
      </w:r>
      <w:r w:rsidRPr="00D058A5">
        <w:rPr>
          <w:b/>
          <w:sz w:val="28"/>
          <w:szCs w:val="28"/>
        </w:rPr>
        <w:t>С.В. Дикий</w:t>
      </w: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tbl>
      <w:tblPr>
        <w:tblW w:w="9498" w:type="dxa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98"/>
      </w:tblGrid>
      <w:tr w:rsidR="00DB3BB5" w:rsidTr="00DB3BB5">
        <w:trPr>
          <w:trHeight w:val="14271"/>
        </w:trPr>
        <w:tc>
          <w:tcPr>
            <w:tcW w:w="9498" w:type="dxa"/>
          </w:tcPr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РАБОЧАЯ ПРОГРАММА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i/>
                <w:color w:val="000000"/>
                <w:sz w:val="36"/>
                <w:szCs w:val="36"/>
              </w:rPr>
              <w:t>Модуля</w:t>
            </w:r>
            <w:r w:rsidRPr="00DB3BB5"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 xml:space="preserve"> </w:t>
            </w: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I «Основы защиты населения и территорий</w:t>
            </w: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в области гражданской обороны и защиты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от чрезвычайных ситуаций»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DB3BB5" w:rsidRDefault="00DB3BB5" w:rsidP="00DB3BB5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DB3BB5" w:rsidRDefault="00DB3BB5" w:rsidP="00DB3BB5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36"/>
                <w:szCs w:val="36"/>
              </w:rPr>
              <w:t>2016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Рабочая программа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Модуля I «Основы защиты населения и территорий в области гражданской обороны и защиты от чрезвычайных ситуаций</w:t>
      </w:r>
      <w:r w:rsidRPr="00DB3BB5">
        <w:rPr>
          <w:rFonts w:ascii="Times New Roman" w:hAnsi="Times New Roman" w:cs="Times New Roman"/>
          <w:b/>
          <w:bCs/>
          <w:color w:val="000000"/>
          <w:sz w:val="26"/>
          <w:szCs w:val="26"/>
        </w:rPr>
        <w:t>»</w:t>
      </w:r>
    </w:p>
    <w:p w:rsidR="00DB3BB5" w:rsidRPr="00D817D1" w:rsidRDefault="00DB3BB5" w:rsidP="00DB3B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Пояснительная записка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:rsidR="0096374A" w:rsidRDefault="004E004B" w:rsidP="004E004B">
      <w:pPr>
        <w:pStyle w:val="Default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Рабочая программа М</w:t>
      </w:r>
      <w:r w:rsidR="00DB3BB5" w:rsidRPr="00DB3BB5">
        <w:rPr>
          <w:sz w:val="28"/>
          <w:szCs w:val="28"/>
        </w:rPr>
        <w:t>одуля I «Основы защиты населения и территорий в области гражданской обороны и защиты от чрезвычайных ситуаций» предназначена для обучения</w:t>
      </w:r>
      <w:r w:rsidR="0096374A">
        <w:rPr>
          <w:sz w:val="28"/>
          <w:szCs w:val="28"/>
        </w:rPr>
        <w:t xml:space="preserve"> </w:t>
      </w:r>
      <w:r w:rsidR="005B168B">
        <w:rPr>
          <w:sz w:val="28"/>
          <w:szCs w:val="28"/>
        </w:rPr>
        <w:t>специалистов</w:t>
      </w:r>
      <w:r w:rsidRPr="004E004B">
        <w:rPr>
          <w:sz w:val="28"/>
          <w:szCs w:val="28"/>
        </w:rPr>
        <w:t xml:space="preserve"> подразделений по защите от чрезвычайных ситуаций»</w:t>
      </w:r>
      <w:r w:rsidR="0096374A" w:rsidRPr="0096374A">
        <w:rPr>
          <w:sz w:val="28"/>
          <w:szCs w:val="28"/>
        </w:rPr>
        <w:t>.</w:t>
      </w:r>
      <w:r w:rsidR="0096374A">
        <w:rPr>
          <w:b/>
          <w:sz w:val="28"/>
          <w:szCs w:val="28"/>
        </w:rPr>
        <w:t xml:space="preserve"> </w:t>
      </w:r>
    </w:p>
    <w:p w:rsidR="00DB3BB5" w:rsidRPr="00DB3BB5" w:rsidRDefault="00DB3BB5" w:rsidP="0096374A">
      <w:pPr>
        <w:pStyle w:val="Default"/>
        <w:ind w:firstLine="567"/>
        <w:jc w:val="both"/>
        <w:rPr>
          <w:sz w:val="28"/>
          <w:szCs w:val="28"/>
        </w:rPr>
      </w:pPr>
      <w:r w:rsidRPr="00DB3BB5">
        <w:rPr>
          <w:sz w:val="28"/>
          <w:szCs w:val="28"/>
        </w:rPr>
        <w:t xml:space="preserve">В результате освоения Модуля I </w:t>
      </w:r>
      <w:r w:rsidR="00C5354A">
        <w:rPr>
          <w:sz w:val="28"/>
          <w:szCs w:val="28"/>
        </w:rPr>
        <w:t>специалист</w:t>
      </w:r>
      <w:r w:rsidR="004E004B" w:rsidRPr="004E004B">
        <w:rPr>
          <w:sz w:val="28"/>
          <w:szCs w:val="28"/>
        </w:rPr>
        <w:t xml:space="preserve"> подразделения по защите от чрезвычайных ситуаций</w:t>
      </w:r>
      <w:r w:rsidR="004E004B">
        <w:rPr>
          <w:sz w:val="28"/>
          <w:szCs w:val="28"/>
        </w:rPr>
        <w:t xml:space="preserve"> </w:t>
      </w:r>
      <w:r w:rsidR="00494E9C">
        <w:rPr>
          <w:b/>
          <w:sz w:val="28"/>
          <w:szCs w:val="28"/>
        </w:rPr>
        <w:t xml:space="preserve"> </w:t>
      </w:r>
      <w:r w:rsidR="00494E9C">
        <w:rPr>
          <w:sz w:val="28"/>
          <w:szCs w:val="28"/>
        </w:rPr>
        <w:t>должен</w:t>
      </w:r>
      <w:r w:rsidRPr="00DB3BB5">
        <w:rPr>
          <w:sz w:val="28"/>
          <w:szCs w:val="28"/>
        </w:rPr>
        <w:t xml:space="preserve">: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знать: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требования нормативных правовых документов по организации и проведению мероприятий гражданской обороны, мероприятий по предупреждению и ликвидации чрезвычайных ситуаций, обеспечению безопасности людей на водных объектах;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действий;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организационные основы гражданской обороны и защиты населения и территорий от чрезвычайных ситуаций на территории Российской Федерации;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обороны; </w:t>
      </w: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структуру и задачи гражданской обороны, Саратовской территориальной подсистемы единой государственной системы предупреждения и ликвидации чрезвычайных ситуаций. </w:t>
      </w: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Тематический план</w:t>
      </w:r>
    </w:p>
    <w:p w:rsidR="00DB3BB5" w:rsidRPr="0096374A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tbl>
      <w:tblPr>
        <w:tblW w:w="100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9089"/>
      </w:tblGrid>
      <w:tr w:rsidR="00DB3BB5" w:rsidRPr="00DB3BB5" w:rsidTr="0096374A">
        <w:trPr>
          <w:trHeight w:val="247"/>
        </w:trPr>
        <w:tc>
          <w:tcPr>
            <w:tcW w:w="993" w:type="dxa"/>
          </w:tcPr>
          <w:p w:rsidR="00DB3BB5" w:rsidRPr="00DB3BB5" w:rsidRDefault="00DB3BB5" w:rsidP="009637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  <w:r w:rsidR="0096374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9089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 тем</w:t>
            </w:r>
          </w:p>
        </w:tc>
      </w:tr>
      <w:tr w:rsidR="00D817D1" w:rsidRPr="00DB3BB5" w:rsidTr="0096374A">
        <w:trPr>
          <w:trHeight w:val="246"/>
        </w:trPr>
        <w:tc>
          <w:tcPr>
            <w:tcW w:w="993" w:type="dxa"/>
          </w:tcPr>
          <w:p w:rsidR="00D817D1" w:rsidRPr="0096374A" w:rsidRDefault="00D817D1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37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9089" w:type="dxa"/>
          </w:tcPr>
          <w:p w:rsidR="00D817D1" w:rsidRPr="0096374A" w:rsidRDefault="00D817D1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37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DB3BB5" w:rsidRPr="00DB3BB5" w:rsidTr="0096374A">
        <w:trPr>
          <w:trHeight w:val="385"/>
        </w:trPr>
        <w:tc>
          <w:tcPr>
            <w:tcW w:w="993" w:type="dxa"/>
          </w:tcPr>
          <w:p w:rsidR="00DB3BB5" w:rsidRPr="00DB3BB5" w:rsidRDefault="00DB3BB5" w:rsidP="009637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9089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Опасности, возникающие при ведении военных действий или вследствие этих действий, а также при чрезвычайных ситуациях, характерных Саратовской области, и возможное воздействие их негативных и поражающих факторов. </w:t>
            </w:r>
          </w:p>
        </w:tc>
      </w:tr>
      <w:tr w:rsidR="00DB3BB5" w:rsidRPr="00DB3BB5" w:rsidTr="0096374A">
        <w:trPr>
          <w:trHeight w:val="385"/>
        </w:trPr>
        <w:tc>
          <w:tcPr>
            <w:tcW w:w="993" w:type="dxa"/>
          </w:tcPr>
          <w:p w:rsidR="00DB3BB5" w:rsidRPr="00DB3BB5" w:rsidRDefault="00DB3BB5" w:rsidP="009637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9089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действий. </w:t>
            </w:r>
          </w:p>
        </w:tc>
      </w:tr>
      <w:tr w:rsidR="00DB3BB5" w:rsidRPr="00DB3BB5" w:rsidTr="0096374A">
        <w:trPr>
          <w:trHeight w:val="385"/>
        </w:trPr>
        <w:tc>
          <w:tcPr>
            <w:tcW w:w="993" w:type="dxa"/>
          </w:tcPr>
          <w:p w:rsidR="00DB3BB5" w:rsidRPr="00DB3BB5" w:rsidRDefault="00DB3BB5" w:rsidP="009637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9089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Требования федерального законодательства и подзаконных актов области гражданской обороны, защиты населения и территорий от чрезвычайных ситуаций и обеспечения безопасности людей на водных объектах. </w:t>
            </w:r>
          </w:p>
        </w:tc>
      </w:tr>
      <w:tr w:rsidR="00695714" w:rsidRPr="00DB3BB5" w:rsidTr="00695714">
        <w:trPr>
          <w:trHeight w:val="198"/>
        </w:trPr>
        <w:tc>
          <w:tcPr>
            <w:tcW w:w="993" w:type="dxa"/>
          </w:tcPr>
          <w:p w:rsidR="00695714" w:rsidRPr="0096374A" w:rsidRDefault="00695714" w:rsidP="005B16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37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9089" w:type="dxa"/>
          </w:tcPr>
          <w:p w:rsidR="00695714" w:rsidRPr="0096374A" w:rsidRDefault="00695714" w:rsidP="005B16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37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695714" w:rsidRPr="00DB3BB5" w:rsidTr="0096374A">
        <w:trPr>
          <w:trHeight w:val="247"/>
        </w:trPr>
        <w:tc>
          <w:tcPr>
            <w:tcW w:w="993" w:type="dxa"/>
          </w:tcPr>
          <w:p w:rsidR="00695714" w:rsidRPr="00DB3BB5" w:rsidRDefault="00695714" w:rsidP="009637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9089" w:type="dxa"/>
          </w:tcPr>
          <w:p w:rsidR="00695714" w:rsidRPr="00DB3BB5" w:rsidRDefault="00695714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Организационные основы гражданской обороны и защиты населения и территорий от чрезвычайных ситуаций на территории Российской Федерации. </w:t>
            </w:r>
          </w:p>
        </w:tc>
      </w:tr>
      <w:tr w:rsidR="00695714" w:rsidRPr="00DB3BB5" w:rsidTr="0096374A">
        <w:trPr>
          <w:trHeight w:val="247"/>
        </w:trPr>
        <w:tc>
          <w:tcPr>
            <w:tcW w:w="993" w:type="dxa"/>
          </w:tcPr>
          <w:p w:rsidR="00695714" w:rsidRPr="00DB3BB5" w:rsidRDefault="00695714" w:rsidP="009637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9089" w:type="dxa"/>
          </w:tcPr>
          <w:p w:rsidR="00695714" w:rsidRPr="00DB3BB5" w:rsidRDefault="00695714" w:rsidP="00D817D1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обороны. </w:t>
            </w:r>
          </w:p>
        </w:tc>
      </w:tr>
      <w:tr w:rsidR="00695714" w:rsidRPr="00DB3BB5" w:rsidTr="0096374A">
        <w:trPr>
          <w:trHeight w:val="247"/>
        </w:trPr>
        <w:tc>
          <w:tcPr>
            <w:tcW w:w="993" w:type="dxa"/>
          </w:tcPr>
          <w:p w:rsidR="00695714" w:rsidRPr="00DB3BB5" w:rsidRDefault="00695714" w:rsidP="009637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9089" w:type="dxa"/>
          </w:tcPr>
          <w:p w:rsidR="00695714" w:rsidRPr="00DB3BB5" w:rsidRDefault="00695714" w:rsidP="00D817D1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Режимы функционирования органов управления и сил единой государственной системы предупреждения и ликвидации чрезвычайных ситуаций и уровни реагирования, их введение и установление, а также мероприятия, выполняемые по ним. </w:t>
            </w:r>
          </w:p>
        </w:tc>
      </w:tr>
      <w:tr w:rsidR="00695714" w:rsidRPr="00DB3BB5" w:rsidTr="0096374A">
        <w:trPr>
          <w:trHeight w:val="247"/>
        </w:trPr>
        <w:tc>
          <w:tcPr>
            <w:tcW w:w="993" w:type="dxa"/>
          </w:tcPr>
          <w:p w:rsidR="00695714" w:rsidRPr="00DB3BB5" w:rsidRDefault="00695714" w:rsidP="009637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9089" w:type="dxa"/>
          </w:tcPr>
          <w:p w:rsidR="00695714" w:rsidRPr="00DB3BB5" w:rsidRDefault="00695714" w:rsidP="00D817D1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Действия должностных лиц гражданской обороны и единой государственной системы предупреждения и ликвидации чрезвычайных ситуаций при введении различных режимов функционирования органов управления и сил гражданской обороны и единой государственной системы предупреждения и ликвидации чрезвычайных ситуаций, установлении соответствующих уровней реагирования, а также получении сигнала о начале проведения мероприятий гражданской обороны. </w:t>
            </w:r>
          </w:p>
        </w:tc>
      </w:tr>
    </w:tbl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817D1" w:rsidRDefault="00D817D1" w:rsidP="00D817D1">
      <w:pPr>
        <w:pStyle w:val="Default"/>
        <w:jc w:val="center"/>
        <w:rPr>
          <w:b/>
          <w:bCs/>
          <w:sz w:val="28"/>
          <w:szCs w:val="28"/>
        </w:rPr>
      </w:pPr>
    </w:p>
    <w:p w:rsidR="00D817D1" w:rsidRDefault="00D817D1" w:rsidP="00D817D1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Содержание</w:t>
      </w:r>
    </w:p>
    <w:p w:rsidR="00D817D1" w:rsidRDefault="00D817D1" w:rsidP="00D817D1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I Основы защиты населения и территорий в области</w:t>
      </w:r>
    </w:p>
    <w:p w:rsidR="00D817D1" w:rsidRDefault="00D817D1" w:rsidP="00D817D1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гражданской обороны и защиты от чрезвычайных ситуаций.</w:t>
      </w:r>
    </w:p>
    <w:p w:rsidR="00D817D1" w:rsidRDefault="00D817D1" w:rsidP="00D817D1">
      <w:pPr>
        <w:pStyle w:val="Default"/>
        <w:jc w:val="center"/>
        <w:rPr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b/>
          <w:bCs/>
          <w:sz w:val="28"/>
          <w:szCs w:val="28"/>
        </w:rPr>
        <w:t xml:space="preserve">Тема 1. Опасности, возникающие при ведении военных действий или вследствие этих действий, а также при чрезвычайных ситуациях, характерных Саратовской области, и возможное воздействие их негативных и поражающих факторов. </w:t>
      </w:r>
    </w:p>
    <w:p w:rsid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Опасности военного характера и присущие им особенности. Средства поражения, воздействие их поражающих факторов на людей.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Чрезвычайные ситуации природного характера, характерные для Саратовской области (данной территории Саратовской области), их возможные последствия и основные поражающие факторы.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Чрезвычайные ситуации техногенного характера, характерные для Саратовской области (данной территории Саратовской области), их возможные последствия и основные поражающие факторы. </w:t>
      </w:r>
    </w:p>
    <w:p w:rsidR="00D817D1" w:rsidRDefault="00D817D1" w:rsidP="00D817D1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b/>
          <w:bCs/>
          <w:sz w:val="28"/>
          <w:szCs w:val="28"/>
        </w:rPr>
        <w:t xml:space="preserve">Тема 2. 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lastRenderedPageBreak/>
        <w:t xml:space="preserve">Мероприятия защиты населения от опасностей, возникающих при ведении военных действий или вследствие этих действий, а также при чрезвычайных ситуациях. Организация их выполнения.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Инженерная защита. Классификация защитных сооружений. Убежища, противорадиационные укрытия, простейшие укрытия, их устройство и внутреннее оборудование. </w:t>
      </w:r>
    </w:p>
    <w:p w:rsidR="00D817D1" w:rsidRDefault="00D817D1" w:rsidP="00D817D1">
      <w:pPr>
        <w:pStyle w:val="Default"/>
        <w:ind w:firstLine="567"/>
        <w:jc w:val="both"/>
        <w:rPr>
          <w:sz w:val="22"/>
          <w:szCs w:val="22"/>
        </w:rPr>
      </w:pPr>
      <w:r w:rsidRPr="00D817D1">
        <w:rPr>
          <w:sz w:val="28"/>
          <w:szCs w:val="28"/>
        </w:rPr>
        <w:t xml:space="preserve">Организация эвакуации населения. Особенности организации и проведения эвакомероприятий при чрезвычайных ситуациях природного и техногенного характера. </w:t>
      </w:r>
      <w:r w:rsidRPr="00D817D1">
        <w:rPr>
          <w:sz w:val="22"/>
          <w:szCs w:val="22"/>
        </w:rPr>
        <w:t xml:space="preserve">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Классификация средств индивидуальной защиты, организация хранения и поддержания в готовности к выдаче населению.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Использование медицинских средств защиты производственного персонала и населения в чрезвычайных ситуациях.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Основы организации аварийно-спасательных и других неотложных работ.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>Основные принципы и обеспечивающие мероприятия реализации способов защиты и основы их выполнения.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3. Требования федерального законодательства и подзаконных актов в области гражданской обороны, защиты населения и территорий от чрезвычайных ситуаций и обеспечения безопасности людей на водных объектах.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>Основные нормативные правовые документы в этой области, их основное содержание. Задачи и мероприятия в области гражданской обороны, защиты населения и территорий от чрезвычайных ситуаций</w:t>
      </w:r>
      <w:r w:rsidRPr="00D817D1">
        <w:rPr>
          <w:b/>
          <w:bCs/>
          <w:color w:val="auto"/>
          <w:sz w:val="28"/>
          <w:szCs w:val="28"/>
        </w:rPr>
        <w:t xml:space="preserve">, </w:t>
      </w:r>
      <w:r w:rsidRPr="00D817D1">
        <w:rPr>
          <w:color w:val="auto"/>
          <w:sz w:val="28"/>
          <w:szCs w:val="28"/>
        </w:rPr>
        <w:t xml:space="preserve">обеспечения безопасности людей на водных объектах, отраженные в федеральных законах «О гражданской обороне» и «О защите населения и территорий от чрезвычайных ситуаций природного и техногенного характера».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4. Организационные основы гражданской обороны и защиты населения и территорий от чрезвычайных ситуаций на территории Российской Федерации.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Организационные основы защиты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характера. </w:t>
      </w:r>
    </w:p>
    <w:p w:rsidR="00D817D1" w:rsidRDefault="00D817D1" w:rsidP="00D817D1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>Структура и основные функции гражданской обороны и единой государственной системы предупреждения и ликвидации чрезвычайных ситуаций</w:t>
      </w:r>
      <w:r w:rsidRPr="00D817D1">
        <w:rPr>
          <w:b/>
          <w:bCs/>
          <w:color w:val="auto"/>
          <w:sz w:val="28"/>
          <w:szCs w:val="28"/>
        </w:rPr>
        <w:t xml:space="preserve">. </w:t>
      </w:r>
    </w:p>
    <w:p w:rsidR="00D817D1" w:rsidRDefault="00D817D1" w:rsidP="00D817D1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lastRenderedPageBreak/>
        <w:t xml:space="preserve">Тема 5. 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2"/>
          <w:szCs w:val="22"/>
        </w:rPr>
      </w:pPr>
      <w:proofErr w:type="gramStart"/>
      <w:r w:rsidRPr="00D817D1">
        <w:rPr>
          <w:color w:val="auto"/>
          <w:sz w:val="28"/>
          <w:szCs w:val="28"/>
        </w:rPr>
        <w:t>Полномочия, функции и обязанности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обороны, определенные федеральными законами «О гражданской обороне», «О защите населения и территорий от чрезвычайных ситуаций природного и техногенного характера», «Об общих принципах организации местного самоуправления в Российской Федерации» и другими нормативными правовыми</w:t>
      </w:r>
      <w:proofErr w:type="gramEnd"/>
      <w:r w:rsidRPr="00D817D1">
        <w:rPr>
          <w:color w:val="auto"/>
          <w:sz w:val="28"/>
          <w:szCs w:val="28"/>
        </w:rPr>
        <w:t xml:space="preserve"> актами. Ответственность за невыполнение. </w:t>
      </w:r>
      <w:r w:rsidRPr="00D817D1">
        <w:rPr>
          <w:color w:val="auto"/>
          <w:sz w:val="22"/>
          <w:szCs w:val="22"/>
        </w:rPr>
        <w:t xml:space="preserve">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2"/>
          <w:szCs w:val="22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6. Режимы функционирования органов управления и сил единой государственной системы предупреждения </w:t>
      </w:r>
      <w:r w:rsidRPr="00D817D1">
        <w:rPr>
          <w:color w:val="auto"/>
          <w:sz w:val="28"/>
          <w:szCs w:val="28"/>
        </w:rPr>
        <w:t xml:space="preserve">и </w:t>
      </w:r>
      <w:r w:rsidRPr="00D817D1">
        <w:rPr>
          <w:b/>
          <w:bCs/>
          <w:color w:val="auto"/>
          <w:sz w:val="28"/>
          <w:szCs w:val="28"/>
        </w:rPr>
        <w:t xml:space="preserve">ликвидации чрезвычайных ситуаций и уровни реагирования, их введение и установление, а также мероприятия, выполняемые по ним.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Режимы функционирования органов управления и сил единой государственной системы предупреждения и ликвидации чрезвычайных ситуаций. Порядок их введения. Установление уровней реагирования сил и средств единой государственной системы предупреждения и ликвидации чрезвычайных ситуаций. Мероприятия, проводимые при различных режимах функционирования единой государственной системы предупреждения и ликвидации чрезвычайных ситуаций. Их сущность и организация выполнения. </w:t>
      </w:r>
    </w:p>
    <w:p w:rsidR="00D817D1" w:rsidRDefault="00D817D1" w:rsidP="00D817D1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>Тема 7. Действия должностных лиц гражданской обороны и единой государственной системы предупреждения и ликвидации чрезвычайных ситуаций при введении различных режимов функционирования органов управления и сил гражданской обороны и единой государственной системы предупреждения и ликвидации чрезвычайных ситуаций</w:t>
      </w:r>
      <w:r w:rsidRPr="00D817D1">
        <w:rPr>
          <w:color w:val="auto"/>
          <w:sz w:val="28"/>
          <w:szCs w:val="28"/>
        </w:rPr>
        <w:t xml:space="preserve">, </w:t>
      </w:r>
      <w:r w:rsidRPr="00D817D1">
        <w:rPr>
          <w:b/>
          <w:bCs/>
          <w:color w:val="auto"/>
          <w:sz w:val="28"/>
          <w:szCs w:val="28"/>
        </w:rPr>
        <w:t xml:space="preserve">установлении соответствующих уровней реагирования, а также получении сигнала о начале проведения мероприятий гражданской обороны.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председателя и членов комиссий по предупреждению и ликвидации чрезвычайных ситуаций и обеспечению пожарной безопасности при различных режимах функционирования единой государственной системы предупреждения и ликвидации чрезвычайных ситуаций.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председателя и членов комиссии по эвакуации населения в различных режимах функционирования единой государственной системы предупреждения и ликвидации чрезвычайных ситуаций.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председателя и членов комиссии по устойчивости функционирования отраслей экономики (организаций) и </w:t>
      </w:r>
      <w:r w:rsidRPr="00D817D1">
        <w:rPr>
          <w:color w:val="auto"/>
          <w:sz w:val="28"/>
          <w:szCs w:val="28"/>
        </w:rPr>
        <w:lastRenderedPageBreak/>
        <w:t xml:space="preserve">жизнеобеспечения населения (работников организаций) в различных режимах функционирования единой государственной системы предупреждения и ликвидации чрезвычайных ситуаций.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сотрудников органа управления гражданской обороны и единой государственной системы предупреждения и ликвидации чрезвычайных ситуаций при получении сигналов на проведение мероприятий гражданской обороны и введение различных режимов функционирования единой государственной системы предупреждения и ликвидации чрезвычайных ситуаций. </w:t>
      </w:r>
    </w:p>
    <w:p w:rsidR="00DB3BB5" w:rsidRPr="00D817D1" w:rsidRDefault="00D817D1" w:rsidP="00D817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 w:rsidRPr="00D817D1">
        <w:rPr>
          <w:rFonts w:ascii="Times New Roman" w:hAnsi="Times New Roman" w:cs="Times New Roman"/>
          <w:sz w:val="28"/>
          <w:szCs w:val="28"/>
        </w:rPr>
        <w:t xml:space="preserve">Обязанности и действия </w:t>
      </w:r>
      <w:proofErr w:type="gramStart"/>
      <w:r w:rsidRPr="00D817D1">
        <w:rPr>
          <w:rFonts w:ascii="Times New Roman" w:hAnsi="Times New Roman" w:cs="Times New Roman"/>
          <w:sz w:val="28"/>
          <w:szCs w:val="28"/>
        </w:rPr>
        <w:t>руководителей</w:t>
      </w:r>
      <w:proofErr w:type="gramEnd"/>
      <w:r w:rsidRPr="00D817D1">
        <w:rPr>
          <w:rFonts w:ascii="Times New Roman" w:hAnsi="Times New Roman" w:cs="Times New Roman"/>
          <w:sz w:val="28"/>
          <w:szCs w:val="28"/>
        </w:rPr>
        <w:t xml:space="preserve"> нештатных аварийно- спасательных формирований и спасательных служб при получении сигналов о проведении мероприятий гражданской обороны и введении различных режимов функционирования единой государственной системы предупреждения и ликвидации чрезвычайных ситуаций.</w:t>
      </w: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Оценка качества освоения программы</w:t>
      </w:r>
    </w:p>
    <w:p w:rsidR="00D817D1" w:rsidRDefault="00D817D1" w:rsidP="00D817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817D1" w:rsidRDefault="00D817D1" w:rsidP="00D817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color w:val="000000"/>
          <w:sz w:val="28"/>
          <w:szCs w:val="28"/>
        </w:rPr>
        <w:t xml:space="preserve">Оценка освоения учебного материала по модулю I проводится при проведении текущего контроля во время занятий по модулям I – VI. </w:t>
      </w: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Контрольные вопросы</w:t>
      </w:r>
      <w:r w:rsidR="00494E9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94E9C"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 Модулю I.</w:t>
      </w: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«Основы защиты населения и территорий в области гражданской обороны и защиты от чрезвычайных ситуаций».</w:t>
      </w: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075"/>
      </w:tblGrid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90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Какие опасные явления относятся к природным </w:t>
            </w:r>
            <w:r w:rsidR="00AE73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ЧС</w:t>
            </w:r>
          </w:p>
        </w:tc>
      </w:tr>
      <w:tr w:rsidR="00D817D1" w:rsidRPr="00D817D1" w:rsidTr="00D817D1">
        <w:trPr>
          <w:trHeight w:val="288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Перечислите ЧС природного характера, присущие вашему региону, и дайте им краткую характеристику. </w:t>
            </w:r>
          </w:p>
        </w:tc>
      </w:tr>
      <w:tr w:rsidR="00D817D1" w:rsidRPr="00D817D1" w:rsidTr="00AE73C8">
        <w:trPr>
          <w:trHeight w:val="369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Перечислите возможные источники техногенных ЧС. </w:t>
            </w:r>
          </w:p>
        </w:tc>
      </w:tr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режимы функционирования РСЧС. </w:t>
            </w:r>
          </w:p>
        </w:tc>
      </w:tr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Дайте определение гражданской обороны. </w:t>
            </w:r>
          </w:p>
        </w:tc>
      </w:tr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координирующий орган управления РСЧС на объектовом уровне. </w:t>
            </w:r>
          </w:p>
        </w:tc>
      </w:tr>
      <w:tr w:rsidR="00D817D1" w:rsidRPr="00D817D1" w:rsidTr="00D817D1">
        <w:trPr>
          <w:trHeight w:val="615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комиссий по предупреждению и ликвидации чрезвычайных ситуаций и обеспечению пожарной безопасности (далее - КЧС и ПБ) при различных режимах функционирования РСЧС. </w:t>
            </w:r>
          </w:p>
        </w:tc>
      </w:tr>
      <w:tr w:rsidR="00D817D1" w:rsidRPr="00D817D1" w:rsidTr="00D817D1">
        <w:trPr>
          <w:trHeight w:val="294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комиссии по эвакуации населения в различных режимах функционирования РСЧС. </w:t>
            </w:r>
          </w:p>
        </w:tc>
      </w:tr>
      <w:tr w:rsidR="00D817D1" w:rsidRPr="00D817D1" w:rsidTr="00D817D1">
        <w:trPr>
          <w:trHeight w:val="616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комиссии по устойчивости функционирования отраслей экономики (организаций) и жизнеобеспечения населения (работников организаций) в различных режимах функционирования РСЧС. </w:t>
            </w:r>
          </w:p>
        </w:tc>
      </w:tr>
      <w:tr w:rsidR="00D817D1" w:rsidRPr="00D817D1" w:rsidTr="00D817D1">
        <w:trPr>
          <w:trHeight w:val="610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закон Российской Федерации закрепил права граждан на охрану здоровья, на благоприятную окружающую среду, достоверную </w:t>
            </w: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информацию о ее состоянии, на возмещение ущерба, причиненного здоровью или имуществу. </w:t>
            </w:r>
          </w:p>
        </w:tc>
      </w:tr>
      <w:tr w:rsidR="00D817D1" w:rsidRPr="00D817D1" w:rsidTr="00D817D1">
        <w:trPr>
          <w:trHeight w:val="288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11.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каком законе Российской Федерации определены задачи в области гражданской обороны и правовые основы их осуществления. </w:t>
            </w:r>
          </w:p>
        </w:tc>
      </w:tr>
      <w:tr w:rsidR="00D817D1" w:rsidRPr="00D817D1" w:rsidTr="00D817D1">
        <w:trPr>
          <w:trHeight w:val="449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нормативный правовой акт Российской Федерации является основополагающим в области водного законодательства Российской Федерации. </w:t>
            </w:r>
          </w:p>
        </w:tc>
      </w:tr>
      <w:tr w:rsidR="00D817D1" w:rsidRPr="00D817D1" w:rsidTr="00D817D1">
        <w:trPr>
          <w:trHeight w:val="454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ГО. </w:t>
            </w:r>
          </w:p>
        </w:tc>
      </w:tr>
      <w:tr w:rsidR="00D817D1" w:rsidRPr="00D817D1" w:rsidTr="00D817D1">
        <w:trPr>
          <w:trHeight w:val="295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</w:t>
            </w:r>
            <w:r w:rsidR="00AE73C8" w:rsidRPr="00AE73C8">
              <w:rPr>
                <w:rFonts w:ascii="Times New Roman" w:hAnsi="Times New Roman" w:cs="Times New Roman"/>
                <w:sz w:val="28"/>
                <w:szCs w:val="28"/>
              </w:rPr>
              <w:t xml:space="preserve">самоуправления, обязанности организаций и граждан в области защиты населения и территорий от ЧС.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уровни реагирования, порядок их введения и установления.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Мероприятия</w:t>
            </w:r>
            <w:proofErr w:type="gramEnd"/>
            <w:r>
              <w:rPr>
                <w:sz w:val="28"/>
                <w:szCs w:val="28"/>
              </w:rPr>
              <w:t xml:space="preserve"> проводимые при различных режимах функционирования РСЧС.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ГО.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защиты населения и территорий от ЧС.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Режимы функционирования органов управления и сил РСЧС.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уровни реагирования, порядок их введения и установления.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Мероприятия</w:t>
            </w:r>
            <w:proofErr w:type="gramEnd"/>
            <w:r>
              <w:rPr>
                <w:sz w:val="28"/>
                <w:szCs w:val="28"/>
              </w:rPr>
              <w:t xml:space="preserve"> проводимые при различных режимах функционирования РСЧС. </w:t>
            </w:r>
          </w:p>
        </w:tc>
      </w:tr>
    </w:tbl>
    <w:p w:rsidR="00AE73C8" w:rsidRDefault="00AE73C8" w:rsidP="00AE73C8">
      <w:pPr>
        <w:pStyle w:val="Default"/>
        <w:jc w:val="center"/>
        <w:rPr>
          <w:b/>
          <w:bCs/>
          <w:sz w:val="28"/>
          <w:szCs w:val="28"/>
        </w:rPr>
      </w:pPr>
    </w:p>
    <w:p w:rsidR="00AE73C8" w:rsidRPr="00AE73C8" w:rsidRDefault="00AE73C8" w:rsidP="00AE73C8">
      <w:pPr>
        <w:pStyle w:val="Default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>Перечень</w:t>
      </w:r>
    </w:p>
    <w:p w:rsidR="00AE73C8" w:rsidRPr="00AE73C8" w:rsidRDefault="00AE73C8" w:rsidP="00AE73C8">
      <w:pPr>
        <w:pStyle w:val="Default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литературы по модулю I для преподавателей и обучаемых </w:t>
      </w:r>
      <w:proofErr w:type="gramStart"/>
      <w:r w:rsidRPr="00AE73C8">
        <w:rPr>
          <w:b/>
          <w:bCs/>
          <w:sz w:val="28"/>
          <w:szCs w:val="28"/>
        </w:rPr>
        <w:t>представлен</w:t>
      </w:r>
      <w:proofErr w:type="gramEnd"/>
    </w:p>
    <w:p w:rsidR="00DB3BB5" w:rsidRP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 w:rsidRPr="00AE73C8">
        <w:rPr>
          <w:rFonts w:ascii="Times New Roman" w:hAnsi="Times New Roman" w:cs="Times New Roman"/>
          <w:b/>
          <w:bCs/>
          <w:sz w:val="28"/>
          <w:szCs w:val="28"/>
        </w:rPr>
        <w:t>в общем списке литературы по модулям I - VI</w:t>
      </w: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W w:w="9780" w:type="dxa"/>
        <w:tblInd w:w="-18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780"/>
      </w:tblGrid>
      <w:tr w:rsidR="00AE73C8" w:rsidTr="00AE73C8">
        <w:trPr>
          <w:trHeight w:val="14271"/>
        </w:trPr>
        <w:tc>
          <w:tcPr>
            <w:tcW w:w="9780" w:type="dxa"/>
          </w:tcPr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P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AE73C8" w:rsidRP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i/>
                <w:color w:val="000000"/>
                <w:sz w:val="36"/>
                <w:szCs w:val="36"/>
              </w:rPr>
              <w:t>Модуля</w:t>
            </w:r>
            <w:r w:rsidRPr="00AE73C8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II «Планирование мероприятий гражданской обороны и защиты населения и территорий </w:t>
            </w:r>
          </w:p>
          <w:p w:rsidR="00AE73C8" w:rsidRP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от чрезвычайных ситуаций» </w:t>
            </w: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</w:t>
            </w:r>
          </w:p>
          <w:p w:rsidR="00AE73C8" w:rsidRDefault="00AE73C8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AE73C8" w:rsidRPr="00AE73C8" w:rsidRDefault="00AE73C8" w:rsidP="00AE73C8">
      <w:pPr>
        <w:pStyle w:val="Default"/>
        <w:ind w:firstLine="567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lastRenderedPageBreak/>
        <w:t>Рабочая программа</w:t>
      </w:r>
    </w:p>
    <w:p w:rsidR="00AE73C8" w:rsidRDefault="00AE73C8" w:rsidP="00AE73C8">
      <w:pPr>
        <w:pStyle w:val="Default"/>
        <w:jc w:val="center"/>
        <w:rPr>
          <w:b/>
          <w:bCs/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Модуля II «Планирование мероприятий гражданской обороны и </w:t>
      </w:r>
      <w:r>
        <w:rPr>
          <w:b/>
          <w:bCs/>
          <w:sz w:val="28"/>
          <w:szCs w:val="28"/>
        </w:rPr>
        <w:t xml:space="preserve">   </w:t>
      </w:r>
      <w:r w:rsidRPr="00AE73C8">
        <w:rPr>
          <w:b/>
          <w:bCs/>
          <w:sz w:val="28"/>
          <w:szCs w:val="28"/>
        </w:rPr>
        <w:t>защиты населения и территорий от чрезвычайных ситуаций»</w:t>
      </w:r>
    </w:p>
    <w:p w:rsidR="00AE73C8" w:rsidRPr="00AE73C8" w:rsidRDefault="00AE73C8" w:rsidP="00AE73C8">
      <w:pPr>
        <w:pStyle w:val="Default"/>
        <w:ind w:firstLine="567"/>
        <w:jc w:val="center"/>
        <w:rPr>
          <w:sz w:val="16"/>
          <w:szCs w:val="16"/>
        </w:rPr>
      </w:pPr>
    </w:p>
    <w:p w:rsidR="00AE73C8" w:rsidRDefault="00AE73C8" w:rsidP="00AE73C8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AE73C8">
        <w:rPr>
          <w:b/>
          <w:bCs/>
          <w:sz w:val="28"/>
          <w:szCs w:val="28"/>
        </w:rPr>
        <w:t>Пояснительная записка</w:t>
      </w:r>
    </w:p>
    <w:p w:rsidR="00C5354A" w:rsidRDefault="00C5354A" w:rsidP="00AE73C8">
      <w:pPr>
        <w:pStyle w:val="Default"/>
        <w:ind w:firstLine="567"/>
        <w:jc w:val="center"/>
        <w:rPr>
          <w:b/>
          <w:bCs/>
          <w:sz w:val="28"/>
          <w:szCs w:val="28"/>
        </w:rPr>
      </w:pPr>
    </w:p>
    <w:p w:rsidR="00695714" w:rsidRDefault="00695714" w:rsidP="00695714">
      <w:pPr>
        <w:pStyle w:val="Default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Рабочая программа М</w:t>
      </w:r>
      <w:r w:rsidR="00AE73C8" w:rsidRPr="00AE73C8">
        <w:rPr>
          <w:sz w:val="28"/>
          <w:szCs w:val="28"/>
        </w:rPr>
        <w:t xml:space="preserve">одуля II «Планирование мероприятий гражданской обороны и защиты населения и территорий от чрезвычайных ситуаций» предназначена для обучения </w:t>
      </w:r>
      <w:r w:rsidR="00C5354A">
        <w:rPr>
          <w:sz w:val="28"/>
          <w:szCs w:val="28"/>
        </w:rPr>
        <w:t>специалистов</w:t>
      </w:r>
      <w:r w:rsidRPr="004E004B">
        <w:rPr>
          <w:sz w:val="28"/>
          <w:szCs w:val="28"/>
        </w:rPr>
        <w:t xml:space="preserve"> подразделений по защите от чрезвычайных ситуаций»</w:t>
      </w:r>
      <w:r w:rsidRPr="0096374A"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</w:p>
    <w:p w:rsidR="00695714" w:rsidRDefault="00695714" w:rsidP="00695714">
      <w:pPr>
        <w:pStyle w:val="Default"/>
        <w:ind w:firstLine="567"/>
        <w:jc w:val="both"/>
        <w:rPr>
          <w:sz w:val="28"/>
          <w:szCs w:val="28"/>
        </w:rPr>
      </w:pPr>
      <w:r w:rsidRPr="00DB3BB5">
        <w:rPr>
          <w:sz w:val="28"/>
          <w:szCs w:val="28"/>
        </w:rPr>
        <w:t>В результате освоения Модуля I</w:t>
      </w:r>
      <w:r>
        <w:rPr>
          <w:sz w:val="28"/>
          <w:szCs w:val="28"/>
          <w:lang w:val="en-US"/>
        </w:rPr>
        <w:t>I</w:t>
      </w:r>
      <w:r w:rsidRPr="00DB3BB5">
        <w:rPr>
          <w:sz w:val="28"/>
          <w:szCs w:val="28"/>
        </w:rPr>
        <w:t xml:space="preserve"> </w:t>
      </w:r>
      <w:r w:rsidR="00C5354A">
        <w:rPr>
          <w:sz w:val="28"/>
          <w:szCs w:val="28"/>
        </w:rPr>
        <w:t>специалист</w:t>
      </w:r>
      <w:r w:rsidRPr="004E004B">
        <w:rPr>
          <w:sz w:val="28"/>
          <w:szCs w:val="28"/>
        </w:rPr>
        <w:t xml:space="preserve"> подразделения по защите от чрезвычайных ситуаций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должен</w:t>
      </w:r>
      <w:r w:rsidRPr="00DB3BB5">
        <w:rPr>
          <w:sz w:val="28"/>
          <w:szCs w:val="28"/>
        </w:rPr>
        <w:t xml:space="preserve">: </w:t>
      </w:r>
    </w:p>
    <w:p w:rsidR="00695714" w:rsidRPr="005B168B" w:rsidRDefault="00695714" w:rsidP="00695714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AE73C8" w:rsidRPr="00AE73C8" w:rsidRDefault="00AE73C8" w:rsidP="00695714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знать: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>изменения и дополнения, внесенные за 5 лет в федеральные законодательные и подзаконные акты по вопросам гражданской обороны, защиты населения и терри</w:t>
      </w:r>
      <w:r w:rsidR="008F415A">
        <w:rPr>
          <w:sz w:val="28"/>
          <w:szCs w:val="28"/>
        </w:rPr>
        <w:t xml:space="preserve">торий от чрезвычайных ситуаций </w:t>
      </w:r>
      <w:r w:rsidRPr="00AE73C8">
        <w:rPr>
          <w:sz w:val="28"/>
          <w:szCs w:val="28"/>
        </w:rPr>
        <w:t xml:space="preserve">и их влияние на </w:t>
      </w:r>
      <w:proofErr w:type="gramStart"/>
      <w:r w:rsidRPr="00AE73C8">
        <w:rPr>
          <w:sz w:val="28"/>
          <w:szCs w:val="28"/>
        </w:rPr>
        <w:t>организацию</w:t>
      </w:r>
      <w:proofErr w:type="gramEnd"/>
      <w:r w:rsidRPr="00AE73C8">
        <w:rPr>
          <w:sz w:val="28"/>
          <w:szCs w:val="28"/>
        </w:rPr>
        <w:t xml:space="preserve"> и выполнение этих мероприятий в субъекте Российской Федерации (муниципальном образовании, организации);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мероприятий гражданской обороны;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и порядок разработки Плана гражданской обороны и защиты населения муниципального образования, организации;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мероприятий защиты населения и территорий от чрезвычайных ситуаций;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и порядок разработки Плана действий по предупреждению и ликвидации чрезвычайных ситуаций;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участие органов управления, сил гражданской обороны и единой государственной системы предупреждения и ликвидации чрезвычайных ситуаций в организации и выполнении мероприятий по борьбе с терроризмом и ликвидации последствий дорожно-транспортных происшествий;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организацию создания, использования и пополнения запасов (резервов) материально-технических, продовольственных, медицинских, финансовых и иных средств в интересах гражданской обороны (предупреждения и ликвидации чрезвычайных ситуаций). </w:t>
      </w:r>
    </w:p>
    <w:p w:rsidR="0096374A" w:rsidRDefault="00AE73C8" w:rsidP="0096374A">
      <w:pPr>
        <w:pStyle w:val="Default"/>
        <w:ind w:firstLine="567"/>
        <w:jc w:val="both"/>
        <w:rPr>
          <w:b/>
          <w:bCs/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уметь: </w:t>
      </w:r>
    </w:p>
    <w:p w:rsidR="00AE73C8" w:rsidRDefault="00AE73C8" w:rsidP="008F415A">
      <w:pPr>
        <w:pStyle w:val="Default"/>
        <w:ind w:firstLine="567"/>
        <w:rPr>
          <w:sz w:val="28"/>
          <w:szCs w:val="28"/>
        </w:rPr>
        <w:sectPr w:rsidR="00AE73C8" w:rsidSect="0096374A">
          <w:pgSz w:w="11906" w:h="16838"/>
          <w:pgMar w:top="993" w:right="851" w:bottom="1134" w:left="1701" w:header="709" w:footer="709" w:gutter="0"/>
          <w:cols w:space="708"/>
          <w:docGrid w:linePitch="360"/>
        </w:sectPr>
      </w:pPr>
      <w:r w:rsidRPr="00AE73C8">
        <w:rPr>
          <w:sz w:val="28"/>
          <w:szCs w:val="28"/>
        </w:rPr>
        <w:t xml:space="preserve">анализировать, </w:t>
      </w:r>
      <w:r w:rsidR="008F415A">
        <w:rPr>
          <w:sz w:val="28"/>
          <w:szCs w:val="28"/>
        </w:rPr>
        <w:t xml:space="preserve"> </w:t>
      </w:r>
      <w:r w:rsidRPr="00AE73C8">
        <w:rPr>
          <w:sz w:val="28"/>
          <w:szCs w:val="28"/>
        </w:rPr>
        <w:t xml:space="preserve">оценивать </w:t>
      </w:r>
      <w:r w:rsidR="008F415A">
        <w:rPr>
          <w:sz w:val="28"/>
          <w:szCs w:val="28"/>
        </w:rPr>
        <w:t xml:space="preserve">  </w:t>
      </w:r>
      <w:r w:rsidRPr="00AE73C8">
        <w:rPr>
          <w:sz w:val="28"/>
          <w:szCs w:val="28"/>
        </w:rPr>
        <w:t>обстановку</w:t>
      </w:r>
      <w:r w:rsidR="008F415A">
        <w:rPr>
          <w:sz w:val="28"/>
          <w:szCs w:val="28"/>
        </w:rPr>
        <w:t xml:space="preserve"> </w:t>
      </w:r>
      <w:r w:rsidRPr="00AE73C8">
        <w:rPr>
          <w:sz w:val="28"/>
          <w:szCs w:val="28"/>
        </w:rPr>
        <w:t xml:space="preserve"> и </w:t>
      </w:r>
      <w:r w:rsidR="008F415A">
        <w:rPr>
          <w:sz w:val="28"/>
          <w:szCs w:val="28"/>
        </w:rPr>
        <w:t xml:space="preserve"> </w:t>
      </w:r>
      <w:r w:rsidRPr="00AE73C8">
        <w:rPr>
          <w:sz w:val="28"/>
          <w:szCs w:val="28"/>
        </w:rPr>
        <w:t xml:space="preserve">принимать решения в области гражданской </w:t>
      </w:r>
      <w:r w:rsidR="008F415A">
        <w:rPr>
          <w:sz w:val="28"/>
          <w:szCs w:val="28"/>
        </w:rPr>
        <w:t xml:space="preserve"> </w:t>
      </w:r>
      <w:r w:rsidRPr="00AE73C8">
        <w:rPr>
          <w:sz w:val="28"/>
          <w:szCs w:val="28"/>
        </w:rPr>
        <w:t>обороны</w:t>
      </w:r>
      <w:r w:rsidR="008F415A">
        <w:rPr>
          <w:sz w:val="28"/>
          <w:szCs w:val="28"/>
        </w:rPr>
        <w:t xml:space="preserve"> </w:t>
      </w:r>
      <w:r w:rsidRPr="00AE73C8">
        <w:rPr>
          <w:sz w:val="28"/>
          <w:szCs w:val="28"/>
        </w:rPr>
        <w:t xml:space="preserve"> и защиты от чрезвычайных ситуаций в соответствии с занимаемой</w:t>
      </w:r>
      <w:r w:rsidR="00A5044E">
        <w:rPr>
          <w:sz w:val="28"/>
          <w:szCs w:val="28"/>
        </w:rPr>
        <w:t xml:space="preserve"> </w:t>
      </w:r>
      <w:r w:rsidRPr="00AE73C8">
        <w:rPr>
          <w:sz w:val="28"/>
          <w:szCs w:val="28"/>
        </w:rPr>
        <w:t xml:space="preserve"> должностью.</w:t>
      </w:r>
    </w:p>
    <w:p w:rsidR="00390AFE" w:rsidRDefault="00390AFE" w:rsidP="00390A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2214FA" w:rsidRPr="002214FA" w:rsidRDefault="002214FA" w:rsidP="00390A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2214FA" w:rsidRPr="00390AFE" w:rsidTr="00A5044E">
        <w:trPr>
          <w:trHeight w:val="310"/>
        </w:trPr>
        <w:tc>
          <w:tcPr>
            <w:tcW w:w="530" w:type="dxa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2214FA" w:rsidRPr="00390AFE" w:rsidTr="00A5044E">
        <w:trPr>
          <w:trHeight w:val="319"/>
        </w:trPr>
        <w:tc>
          <w:tcPr>
            <w:tcW w:w="530" w:type="dxa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D469D9" w:rsidRPr="00D469D9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D469D9" w:rsidRPr="00D469D9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D469D9" w:rsidRPr="00D469D9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214FA" w:rsidRPr="00390AFE" w:rsidTr="00A5044E">
        <w:trPr>
          <w:trHeight w:val="211"/>
        </w:trPr>
        <w:tc>
          <w:tcPr>
            <w:tcW w:w="530" w:type="dxa"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D469D9" w:rsidRPr="002214FA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D469D9" w:rsidRPr="002214FA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D469D9" w:rsidRPr="002214FA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214FA" w:rsidRPr="00390AFE" w:rsidTr="00A5044E">
        <w:trPr>
          <w:trHeight w:val="2264"/>
        </w:trPr>
        <w:tc>
          <w:tcPr>
            <w:tcW w:w="530" w:type="dxa"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      </w:r>
            <w:proofErr w:type="gramStart"/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proofErr w:type="gramEnd"/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выполнение этих мероприятий в субъекте Российской Федерации (муниципальном образовании, организации). </w:t>
            </w:r>
          </w:p>
        </w:tc>
        <w:tc>
          <w:tcPr>
            <w:tcW w:w="1559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17" w:type="dxa"/>
            <w:gridSpan w:val="4"/>
          </w:tcPr>
          <w:p w:rsidR="00D469D9" w:rsidRPr="00390AFE" w:rsidRDefault="002F5F8F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19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2214FA" w:rsidRPr="00390AFE" w:rsidTr="00A5044E">
        <w:trPr>
          <w:trHeight w:val="484"/>
        </w:trPr>
        <w:tc>
          <w:tcPr>
            <w:tcW w:w="530" w:type="dxa"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2. </w:t>
            </w:r>
          </w:p>
        </w:tc>
        <w:tc>
          <w:tcPr>
            <w:tcW w:w="5948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ситуаций. </w:t>
            </w:r>
          </w:p>
        </w:tc>
        <w:tc>
          <w:tcPr>
            <w:tcW w:w="1559" w:type="dxa"/>
            <w:gridSpan w:val="2"/>
          </w:tcPr>
          <w:p w:rsidR="00D469D9" w:rsidRPr="00390AFE" w:rsidRDefault="002F5F8F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-/2</w:t>
            </w:r>
          </w:p>
        </w:tc>
        <w:tc>
          <w:tcPr>
            <w:tcW w:w="1417" w:type="dxa"/>
            <w:gridSpan w:val="4"/>
          </w:tcPr>
          <w:p w:rsidR="00D469D9" w:rsidRPr="00390AFE" w:rsidRDefault="002F5F8F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-/2</w:t>
            </w:r>
          </w:p>
        </w:tc>
        <w:tc>
          <w:tcPr>
            <w:tcW w:w="1419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2214FA" w:rsidRPr="00390AFE" w:rsidTr="00A5044E">
        <w:trPr>
          <w:trHeight w:val="865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3. </w:t>
            </w:r>
          </w:p>
        </w:tc>
        <w:tc>
          <w:tcPr>
            <w:tcW w:w="5948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Организация работы органа управления гражданской обороны и единой государственной системы предупреждения и ликвидации чрезвычайных ситуаций. Порядок разработки планирующих и отчетных документов повседневной деятельности органов управления, сил гражданской обороны и единой государственной системы предупреждения и ликвидации чрезвычайных ситуаций. </w:t>
            </w:r>
          </w:p>
        </w:tc>
        <w:tc>
          <w:tcPr>
            <w:tcW w:w="1559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3/-</w:t>
            </w:r>
          </w:p>
        </w:tc>
        <w:tc>
          <w:tcPr>
            <w:tcW w:w="1387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57" w:type="dxa"/>
            <w:gridSpan w:val="4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2214FA" w:rsidRPr="00390AFE" w:rsidRDefault="002F5F8F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983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214FA" w:rsidRPr="00390AFE" w:rsidTr="00B579C1">
        <w:trPr>
          <w:trHeight w:val="788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4. </w:t>
            </w:r>
          </w:p>
        </w:tc>
        <w:tc>
          <w:tcPr>
            <w:tcW w:w="5948" w:type="dxa"/>
          </w:tcPr>
          <w:p w:rsidR="002214FA" w:rsidRPr="00390AFE" w:rsidRDefault="002F5F8F" w:rsidP="00B579C1">
            <w:pPr>
              <w:pStyle w:val="Default"/>
              <w:jc w:val="both"/>
            </w:pPr>
            <w:r>
              <w:rPr>
                <w:sz w:val="22"/>
                <w:szCs w:val="22"/>
              </w:rPr>
              <w:t xml:space="preserve">Планирование мероприятий гражданской обороны. Содержание и разработка Плана гражданской обороны и защиты населения. </w:t>
            </w:r>
          </w:p>
        </w:tc>
        <w:tc>
          <w:tcPr>
            <w:tcW w:w="1559" w:type="dxa"/>
            <w:gridSpan w:val="2"/>
          </w:tcPr>
          <w:p w:rsidR="002214FA" w:rsidRPr="00390AFE" w:rsidRDefault="002F5F8F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4/-</w:t>
            </w:r>
          </w:p>
        </w:tc>
        <w:tc>
          <w:tcPr>
            <w:tcW w:w="1401" w:type="dxa"/>
            <w:gridSpan w:val="3"/>
          </w:tcPr>
          <w:p w:rsidR="002214FA" w:rsidRPr="00390AFE" w:rsidRDefault="002F5F8F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43" w:type="dxa"/>
            <w:gridSpan w:val="3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2214FA" w:rsidRPr="00390AFE" w:rsidRDefault="002F5F8F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976" w:type="dxa"/>
          </w:tcPr>
          <w:p w:rsidR="002214FA" w:rsidRPr="00390AFE" w:rsidRDefault="002F5F8F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2214FA" w:rsidRPr="00390AFE" w:rsidTr="00A5044E">
        <w:trPr>
          <w:trHeight w:val="225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5. </w:t>
            </w:r>
          </w:p>
        </w:tc>
        <w:tc>
          <w:tcPr>
            <w:tcW w:w="5948" w:type="dxa"/>
          </w:tcPr>
          <w:p w:rsidR="00B579C1" w:rsidRDefault="00B579C1" w:rsidP="00B579C1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Планирование мероприятий защиты населения и территорий от чрезвычайных ситуаций. Содержание и разработка Плана действий по предупреждению и ликвидации чрезвычайных ситуаций. </w:t>
            </w:r>
          </w:p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2214FA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-/4</w:t>
            </w:r>
          </w:p>
        </w:tc>
        <w:tc>
          <w:tcPr>
            <w:tcW w:w="1401" w:type="dxa"/>
            <w:gridSpan w:val="3"/>
          </w:tcPr>
          <w:p w:rsidR="002214FA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-/4</w:t>
            </w:r>
          </w:p>
        </w:tc>
        <w:tc>
          <w:tcPr>
            <w:tcW w:w="1443" w:type="dxa"/>
            <w:gridSpan w:val="3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579C1" w:rsidRDefault="00B579C1" w:rsidP="00B579C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Устный и письменный опросы, контрольная работа </w:t>
            </w:r>
          </w:p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214FA" w:rsidRPr="00390AFE" w:rsidTr="00A5044E">
        <w:trPr>
          <w:trHeight w:val="738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lastRenderedPageBreak/>
              <w:t xml:space="preserve">6. </w:t>
            </w:r>
          </w:p>
        </w:tc>
        <w:tc>
          <w:tcPr>
            <w:tcW w:w="5948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Участие органов управления, сил гражданской обороны и единой государственной системы предупреждения и </w:t>
            </w:r>
            <w:r w:rsidR="00A5044E">
              <w:rPr>
                <w:rFonts w:ascii="Times New Roman" w:hAnsi="Times New Roman" w:cs="Times New Roman"/>
                <w:color w:val="000000"/>
              </w:rPr>
              <w:t>ликвидации ЧС</w:t>
            </w:r>
            <w:r w:rsidRPr="00390AFE">
              <w:rPr>
                <w:rFonts w:ascii="Times New Roman" w:hAnsi="Times New Roman" w:cs="Times New Roman"/>
                <w:color w:val="000000"/>
              </w:rPr>
              <w:t xml:space="preserve"> в организации и выполнении мероприятий по борьбе с терроризмом и ликвидации последствий дорожно-транспортных происшествий. </w:t>
            </w:r>
          </w:p>
        </w:tc>
        <w:tc>
          <w:tcPr>
            <w:tcW w:w="1559" w:type="dxa"/>
            <w:gridSpan w:val="2"/>
          </w:tcPr>
          <w:p w:rsidR="002214FA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-/2</w:t>
            </w:r>
          </w:p>
        </w:tc>
        <w:tc>
          <w:tcPr>
            <w:tcW w:w="1401" w:type="dxa"/>
            <w:gridSpan w:val="3"/>
          </w:tcPr>
          <w:p w:rsidR="002214FA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-/2</w:t>
            </w:r>
          </w:p>
        </w:tc>
        <w:tc>
          <w:tcPr>
            <w:tcW w:w="1443" w:type="dxa"/>
            <w:gridSpan w:val="3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B579C1" w:rsidRPr="00390AFE" w:rsidTr="00A5044E">
        <w:trPr>
          <w:trHeight w:val="100"/>
        </w:trPr>
        <w:tc>
          <w:tcPr>
            <w:tcW w:w="530" w:type="dxa"/>
          </w:tcPr>
          <w:p w:rsidR="00B579C1" w:rsidRPr="00390AFE" w:rsidRDefault="00B579C1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7. </w:t>
            </w:r>
          </w:p>
        </w:tc>
        <w:tc>
          <w:tcPr>
            <w:tcW w:w="5956" w:type="dxa"/>
            <w:gridSpan w:val="2"/>
          </w:tcPr>
          <w:p w:rsidR="00B579C1" w:rsidRPr="00390AFE" w:rsidRDefault="00B579C1" w:rsidP="00B579C1">
            <w:pPr>
              <w:pStyle w:val="Default"/>
              <w:jc w:val="both"/>
            </w:pPr>
            <w:r>
              <w:rPr>
                <w:sz w:val="22"/>
                <w:szCs w:val="22"/>
              </w:rPr>
              <w:t xml:space="preserve">Организации создания, использования и пополнения запасов (резервов) материально-технических, продовольственных, медицинских, финансовых и иных средств в интересах гражданской обороны (предупреждения и ликвидации чрезвычайных ситуаций). </w:t>
            </w:r>
          </w:p>
        </w:tc>
        <w:tc>
          <w:tcPr>
            <w:tcW w:w="1560" w:type="dxa"/>
            <w:gridSpan w:val="2"/>
          </w:tcPr>
          <w:p w:rsidR="00B579C1" w:rsidRPr="00390AFE" w:rsidRDefault="00B579C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-/2</w:t>
            </w:r>
          </w:p>
        </w:tc>
        <w:tc>
          <w:tcPr>
            <w:tcW w:w="1392" w:type="dxa"/>
            <w:gridSpan w:val="2"/>
          </w:tcPr>
          <w:p w:rsidR="00B579C1" w:rsidRPr="00390AFE" w:rsidRDefault="00B579C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-/2</w:t>
            </w:r>
          </w:p>
        </w:tc>
        <w:tc>
          <w:tcPr>
            <w:tcW w:w="1443" w:type="dxa"/>
            <w:gridSpan w:val="3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579C1" w:rsidRPr="00390AFE" w:rsidRDefault="00B579C1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B579C1" w:rsidRPr="00390AFE" w:rsidTr="00A5044E">
        <w:trPr>
          <w:trHeight w:val="100"/>
        </w:trPr>
        <w:tc>
          <w:tcPr>
            <w:tcW w:w="530" w:type="dxa"/>
          </w:tcPr>
          <w:p w:rsidR="00B579C1" w:rsidRPr="00390AFE" w:rsidRDefault="00B579C1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390AFE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392" w:type="dxa"/>
            <w:gridSpan w:val="2"/>
          </w:tcPr>
          <w:p w:rsidR="00B579C1" w:rsidRPr="00390AFE" w:rsidRDefault="00B579C1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443" w:type="dxa"/>
            <w:gridSpan w:val="3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976" w:type="dxa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579C1" w:rsidRPr="00390AFE" w:rsidTr="00A5044E">
        <w:trPr>
          <w:trHeight w:val="100"/>
        </w:trPr>
        <w:tc>
          <w:tcPr>
            <w:tcW w:w="530" w:type="dxa"/>
          </w:tcPr>
          <w:p w:rsidR="00B579C1" w:rsidRPr="00390AFE" w:rsidRDefault="00B579C1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B579C1" w:rsidRPr="00390AFE" w:rsidRDefault="00B579C1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  <w:r w:rsidRPr="00390AFE">
              <w:rPr>
                <w:rFonts w:ascii="Times New Roman" w:hAnsi="Times New Roman" w:cs="Times New Roman"/>
                <w:color w:val="000000"/>
              </w:rPr>
              <w:t>/</w:t>
            </w: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392" w:type="dxa"/>
            <w:gridSpan w:val="2"/>
          </w:tcPr>
          <w:p w:rsidR="00B579C1" w:rsidRPr="00390AFE" w:rsidRDefault="00B579C1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Pr="00390AFE">
              <w:rPr>
                <w:rFonts w:ascii="Times New Roman" w:hAnsi="Times New Roman" w:cs="Times New Roman"/>
                <w:color w:val="000000"/>
              </w:rPr>
              <w:t>/</w:t>
            </w: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443" w:type="dxa"/>
            <w:gridSpan w:val="3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390AFE">
              <w:rPr>
                <w:rFonts w:ascii="Times New Roman" w:hAnsi="Times New Roman" w:cs="Times New Roman"/>
                <w:color w:val="000000"/>
              </w:rPr>
              <w:t>/-</w:t>
            </w:r>
          </w:p>
        </w:tc>
        <w:tc>
          <w:tcPr>
            <w:tcW w:w="1976" w:type="dxa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A5044E" w:rsidRDefault="00A5044E" w:rsidP="00AE73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A5044E" w:rsidSect="00AE73C8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A5044E" w:rsidRDefault="00A5044E" w:rsidP="00A5044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A5044E" w:rsidRDefault="00A5044E" w:rsidP="00A5044E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Модуля II «Планирование мероприятий гражданской обороны и защиты населения и территорий от чрезвычайных ситуаций»</w:t>
      </w:r>
    </w:p>
    <w:p w:rsidR="00A5044E" w:rsidRPr="00A5044E" w:rsidRDefault="00A5044E" w:rsidP="00A5044E">
      <w:pPr>
        <w:pStyle w:val="Default"/>
        <w:jc w:val="center"/>
        <w:rPr>
          <w:sz w:val="16"/>
          <w:szCs w:val="16"/>
        </w:rPr>
      </w:pP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1. 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</w:r>
      <w:proofErr w:type="gramStart"/>
      <w:r>
        <w:rPr>
          <w:b/>
          <w:bCs/>
          <w:sz w:val="28"/>
          <w:szCs w:val="28"/>
        </w:rPr>
        <w:t>организацию</w:t>
      </w:r>
      <w:proofErr w:type="gramEnd"/>
      <w:r>
        <w:rPr>
          <w:b/>
          <w:bCs/>
          <w:sz w:val="28"/>
          <w:szCs w:val="28"/>
        </w:rPr>
        <w:t xml:space="preserve"> и выполнение этих мероприятий в субъекте Российской Федерации (муниципальном образовании, организации).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Изменения и дополнения, внесенные за последние 5 лет в федеральные и региональные законы, в подзаконные акты, а также муниципальные нормативные правовые акты в области гражданской обороны, защиты населения и территорий от чрезвычайных ситуаций и безопасности людей на водных объектах.</w:t>
      </w:r>
      <w:proofErr w:type="gramEnd"/>
      <w:r>
        <w:rPr>
          <w:sz w:val="28"/>
          <w:szCs w:val="28"/>
        </w:rPr>
        <w:t xml:space="preserve"> Их сущность и направления деятельности обучаемых по их реализации.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Изменения и дополнения, происшедшие в организационных основах защиты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 за последние 5 лет. </w:t>
      </w:r>
      <w:proofErr w:type="gramEnd"/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Влияние изменений и дополнений на организацию и выполнение мероприятий гражданской обороны и защиты населения от чрезвычайных ситуаций. Порядок их применения на практике. </w:t>
      </w:r>
    </w:p>
    <w:p w:rsidR="00A5044E" w:rsidRPr="00A5044E" w:rsidRDefault="00A5044E" w:rsidP="00A5044E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2. 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 и направления деятельности по их выполнению.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Организационные основы планирования мероприятий гражданской обороны и защиты населения и территорий от чрезвычайных ситуаций. Участие должностных лиц и специалистов гражданской обороны и единой государственной системы предупреждения и ликвидации чрезвычайных ситуаций в отработке планирующих документов. </w:t>
      </w:r>
    </w:p>
    <w:p w:rsidR="00A5044E" w:rsidRPr="00A5044E" w:rsidRDefault="00A5044E" w:rsidP="00A5044E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 Организация работы органа управления гражданской обороны и единой государственной системы предупреждения и ликвидации чрезвычайных ситуаций. Порядок разработки планирующих и отчетных документов повседневной деятельности органов управления, сил гражданской обороны и единой государственной системы предупреждения и ликвидации чрезвычайных ситуаций.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lastRenderedPageBreak/>
        <w:t xml:space="preserve">Основные нормативные правовые документы, определяющие порядок работы органов управления гражданской обороны и единой государственной </w:t>
      </w:r>
      <w:r>
        <w:rPr>
          <w:color w:val="auto"/>
          <w:sz w:val="28"/>
          <w:szCs w:val="28"/>
        </w:rPr>
        <w:t>системы предупреждения и ликвидации чрезвычайных ситуаций. Задачи и основные функции органов управления гражданской обороны и единой государственной системы предупреждения и ликвидации чрезвычайных ситуаций</w:t>
      </w:r>
      <w:proofErr w:type="gramStart"/>
      <w:r>
        <w:rPr>
          <w:color w:val="auto"/>
          <w:sz w:val="28"/>
          <w:szCs w:val="28"/>
        </w:rPr>
        <w:t xml:space="preserve"> .</w:t>
      </w:r>
      <w:proofErr w:type="gramEnd"/>
      <w:r>
        <w:rPr>
          <w:color w:val="auto"/>
          <w:sz w:val="28"/>
          <w:szCs w:val="28"/>
        </w:rPr>
        <w:t xml:space="preserve">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Планирующие и отчетные документы, разрабатываемые органами управления гражданской обороны и единой государственной системы предупреждения и ликвидации чрезвычайных ситуаций, их содержание и предъявляемые к ним требования.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Практическая разработка документов соответствующего уровня. </w:t>
      </w:r>
    </w:p>
    <w:p w:rsidR="00A5044E" w:rsidRDefault="00A5044E" w:rsidP="00A5044E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6. Участие органов управления, сил гражданской обороны и единой государственной системы предупреждения и ликвидации чрезвычайных ситуаций в организации и выполнении мероприятий по борьбе с терроризмом и ликвидации последствий дорожно-транспортных происшествий.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Правовые, нормативные и организационные основы противодействия терроризму. Мероприятия по минимизации и (или) ликвидации последствий проявлений терроризма.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Получение информации об угрозе террористического акта, порядок действий должностных лиц гражданской обороны и единой государственной системы предупреждения и ликвидации чрезвычайных ситуаций, дежурно-диспетчерских служб.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Правовые, нормативные и организационные основы обеспечения дорожно-транспортной безопасности.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Мероприятия по ликвидации последствий дорожно-транспортных происшествий</w:t>
      </w:r>
      <w:r>
        <w:rPr>
          <w:b/>
          <w:bCs/>
          <w:color w:val="auto"/>
          <w:sz w:val="28"/>
          <w:szCs w:val="28"/>
        </w:rPr>
        <w:t xml:space="preserve">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Порядок действий должностных лиц гражданской обороны и единой государственной системы предупреждения и ликвидации чрезвычайных ситуаций</w:t>
      </w:r>
      <w:r>
        <w:rPr>
          <w:b/>
          <w:bCs/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>спасательных служб и нештатных аварийно спасательных формирований при ликвидации дорожно-транспортных происшествий</w:t>
      </w:r>
      <w:r>
        <w:rPr>
          <w:b/>
          <w:bCs/>
          <w:color w:val="auto"/>
          <w:sz w:val="28"/>
          <w:szCs w:val="28"/>
        </w:rPr>
        <w:t xml:space="preserve">. </w:t>
      </w:r>
    </w:p>
    <w:p w:rsidR="00FC1725" w:rsidRDefault="00FC1725" w:rsidP="00A5044E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A5044E" w:rsidRDefault="00A5044E" w:rsidP="00FC1725">
      <w:pPr>
        <w:pStyle w:val="Default"/>
        <w:ind w:firstLine="567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Оценка качества освоения программы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Текущий контрол</w:t>
      </w:r>
      <w:r w:rsidR="00B579C1">
        <w:rPr>
          <w:color w:val="auto"/>
          <w:sz w:val="28"/>
          <w:szCs w:val="28"/>
        </w:rPr>
        <w:t>ь успеваемости обучаемых на первом</w:t>
      </w:r>
      <w:r>
        <w:rPr>
          <w:color w:val="auto"/>
          <w:sz w:val="28"/>
          <w:szCs w:val="28"/>
        </w:rPr>
        <w:t xml:space="preserve"> этапе обучения </w:t>
      </w:r>
      <w:r w:rsidR="00B579C1">
        <w:rPr>
          <w:color w:val="auto"/>
          <w:sz w:val="28"/>
          <w:szCs w:val="28"/>
        </w:rPr>
        <w:t xml:space="preserve">на Курсах ГО  </w:t>
      </w:r>
      <w:r>
        <w:rPr>
          <w:color w:val="auto"/>
          <w:sz w:val="28"/>
          <w:szCs w:val="28"/>
        </w:rPr>
        <w:t xml:space="preserve">осуществляется преподавателями во время плановых занятий в формах, указанных в тематическом плане.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A5044E" w:rsidRDefault="00B579C1" w:rsidP="00A5044E">
      <w:pPr>
        <w:pStyle w:val="Default"/>
        <w:ind w:firstLine="567"/>
        <w:jc w:val="both"/>
        <w:rPr>
          <w:color w:val="auto"/>
        </w:rPr>
      </w:pPr>
      <w:r>
        <w:rPr>
          <w:color w:val="auto"/>
          <w:sz w:val="28"/>
          <w:szCs w:val="28"/>
        </w:rPr>
        <w:t>Обучаемые используют различные методы самоконтроля во время самостоятельного изучения учебного материала на втором этапе обучения.</w:t>
      </w:r>
    </w:p>
    <w:p w:rsidR="00432F2E" w:rsidRDefault="00A5044E" w:rsidP="00432F2E">
      <w:pPr>
        <w:pStyle w:val="Default"/>
        <w:pageBreakBefore/>
        <w:ind w:right="-144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Контрольные вопросы к зачету по Модулю II.</w:t>
      </w:r>
      <w:r w:rsidR="00432F2E">
        <w:rPr>
          <w:b/>
          <w:bCs/>
          <w:color w:val="auto"/>
          <w:sz w:val="28"/>
          <w:szCs w:val="28"/>
        </w:rPr>
        <w:t xml:space="preserve">                                         </w:t>
      </w:r>
      <w:r w:rsidR="00432F2E" w:rsidRPr="00B579C1">
        <w:rPr>
          <w:b/>
          <w:bCs/>
          <w:color w:val="auto"/>
          <w:sz w:val="28"/>
          <w:szCs w:val="28"/>
        </w:rPr>
        <w:t>Планирование мероприятий ГО и защиты населения и территорий от ЧС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751"/>
      </w:tblGrid>
      <w:tr w:rsidR="00A5044E" w:rsidTr="00432F2E">
        <w:trPr>
          <w:trHeight w:val="127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Кто является координационным органом в системе РСЧС. </w:t>
            </w:r>
          </w:p>
        </w:tc>
      </w:tr>
      <w:tr w:rsidR="00A5044E" w:rsidTr="00432F2E">
        <w:trPr>
          <w:trHeight w:val="294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Кто является постоянно действующими органами управления в системе РСЧС. </w:t>
            </w:r>
          </w:p>
        </w:tc>
      </w:tr>
      <w:tr w:rsidR="00A5044E" w:rsidTr="00432F2E">
        <w:trPr>
          <w:trHeight w:val="294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какие документы подразделяются документы ГОЧС по своему назначению и содержанию. </w:t>
            </w:r>
          </w:p>
        </w:tc>
      </w:tr>
      <w:tr w:rsidR="00A5044E" w:rsidTr="00432F2E">
        <w:trPr>
          <w:trHeight w:val="127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Какой документ определяет структуру и содержание плана ГО. </w:t>
            </w:r>
          </w:p>
        </w:tc>
      </w:tr>
      <w:tr w:rsidR="00A5044E" w:rsidTr="00432F2E">
        <w:trPr>
          <w:trHeight w:val="289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какой </w:t>
            </w:r>
            <w:proofErr w:type="gramStart"/>
            <w:r>
              <w:rPr>
                <w:sz w:val="28"/>
                <w:szCs w:val="28"/>
              </w:rPr>
              <w:t>периодичностью</w:t>
            </w:r>
            <w:proofErr w:type="gramEnd"/>
            <w:r>
              <w:rPr>
                <w:sz w:val="28"/>
                <w:szCs w:val="28"/>
              </w:rPr>
              <w:t xml:space="preserve"> и в </w:t>
            </w:r>
            <w:proofErr w:type="gramStart"/>
            <w:r>
              <w:rPr>
                <w:sz w:val="28"/>
                <w:szCs w:val="28"/>
              </w:rPr>
              <w:t>какие</w:t>
            </w:r>
            <w:proofErr w:type="gramEnd"/>
            <w:r>
              <w:rPr>
                <w:sz w:val="28"/>
                <w:szCs w:val="28"/>
              </w:rPr>
              <w:t xml:space="preserve"> сроки проводиться уточнение плана ГО. </w:t>
            </w:r>
          </w:p>
        </w:tc>
      </w:tr>
      <w:tr w:rsidR="00A5044E" w:rsidTr="00432F2E">
        <w:trPr>
          <w:trHeight w:val="127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каких организациях не разрабатываются планы ГО. </w:t>
            </w:r>
          </w:p>
        </w:tc>
      </w:tr>
      <w:tr w:rsidR="00A5044E" w:rsidTr="00432F2E">
        <w:trPr>
          <w:trHeight w:val="288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кем согласовывается План основных мероприятий по вопросам ГО, предупреждения и ликвидации ЧС. </w:t>
            </w:r>
          </w:p>
        </w:tc>
      </w:tr>
      <w:tr w:rsidR="00A5044E" w:rsidTr="00432F2E">
        <w:trPr>
          <w:trHeight w:val="449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кого возлагается руководство рабочей группой по разработке Плана действия по предупреждению и ликвидации ЧС природного и техногенного характера. </w:t>
            </w:r>
          </w:p>
        </w:tc>
      </w:tr>
      <w:tr w:rsidR="00A5044E" w:rsidTr="00432F2E">
        <w:trPr>
          <w:trHeight w:val="289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какой </w:t>
            </w:r>
            <w:proofErr w:type="gramStart"/>
            <w:r>
              <w:rPr>
                <w:sz w:val="28"/>
                <w:szCs w:val="28"/>
              </w:rPr>
              <w:t>периодичностью</w:t>
            </w:r>
            <w:proofErr w:type="gramEnd"/>
            <w:r>
              <w:rPr>
                <w:sz w:val="28"/>
                <w:szCs w:val="28"/>
              </w:rPr>
              <w:t xml:space="preserve"> и в </w:t>
            </w:r>
            <w:proofErr w:type="gramStart"/>
            <w:r>
              <w:rPr>
                <w:sz w:val="28"/>
                <w:szCs w:val="28"/>
              </w:rPr>
              <w:t>какие</w:t>
            </w:r>
            <w:proofErr w:type="gramEnd"/>
            <w:r>
              <w:rPr>
                <w:sz w:val="28"/>
                <w:szCs w:val="28"/>
              </w:rPr>
              <w:t xml:space="preserve"> сроки производится корректирования и уточнение Плана действия по предупреждению и ликвидации ЧС. </w:t>
            </w:r>
          </w:p>
        </w:tc>
      </w:tr>
      <w:tr w:rsidR="00A5044E" w:rsidTr="00432F2E">
        <w:trPr>
          <w:trHeight w:val="777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Изменения и дополнения, внесенные за 5 лет в федеральные законодательные и подзаконные акты по вопросам ГО, защиты населения и территорий от ЧС, обеспечения безопасности людей на водных объектах и их влияние на </w:t>
            </w:r>
            <w:proofErr w:type="gramStart"/>
            <w:r>
              <w:rPr>
                <w:sz w:val="28"/>
                <w:szCs w:val="28"/>
              </w:rPr>
              <w:t>организацию</w:t>
            </w:r>
            <w:proofErr w:type="gramEnd"/>
            <w:r>
              <w:rPr>
                <w:sz w:val="28"/>
                <w:szCs w:val="28"/>
              </w:rPr>
              <w:t xml:space="preserve"> и выполнение этих мероприятий в субъекте РФ (муниципальном образовании, организации). </w:t>
            </w:r>
          </w:p>
        </w:tc>
      </w:tr>
      <w:tr w:rsidR="00A5044E" w:rsidTr="00432F2E">
        <w:trPr>
          <w:trHeight w:val="454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Требования региональных и муниципальных нормативных правовых актов и нормативных актов организаций по планированию мероприятий ГО и защиты населения и территорий от ЧС. </w:t>
            </w:r>
          </w:p>
        </w:tc>
      </w:tr>
      <w:tr w:rsidR="00A5044E" w:rsidTr="00432F2E">
        <w:trPr>
          <w:trHeight w:val="295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Режимы функционирования органов управления и сил РСЧС. </w:t>
            </w:r>
          </w:p>
        </w:tc>
      </w:tr>
    </w:tbl>
    <w:p w:rsidR="00DB3BB5" w:rsidRDefault="00DB3BB5" w:rsidP="00AE73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32F2E" w:rsidRDefault="00432F2E" w:rsidP="00432F2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432F2E" w:rsidRDefault="00432F2E" w:rsidP="00432F2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II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432F2E" w:rsidRDefault="00432F2E" w:rsidP="00432F2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- VI</w:t>
      </w:r>
    </w:p>
    <w:p w:rsidR="00432F2E" w:rsidRDefault="00432F2E" w:rsidP="00432F2E">
      <w:pPr>
        <w:pStyle w:val="Default"/>
        <w:rPr>
          <w:b/>
          <w:bCs/>
          <w:sz w:val="28"/>
          <w:szCs w:val="28"/>
        </w:rPr>
      </w:pPr>
    </w:p>
    <w:p w:rsidR="00432F2E" w:rsidRDefault="00432F2E" w:rsidP="008F415A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 средств обучения</w:t>
      </w:r>
    </w:p>
    <w:p w:rsidR="008F415A" w:rsidRDefault="008F415A" w:rsidP="008F415A">
      <w:pPr>
        <w:pStyle w:val="Default"/>
        <w:jc w:val="center"/>
        <w:rPr>
          <w:sz w:val="28"/>
          <w:szCs w:val="28"/>
        </w:rPr>
      </w:pPr>
    </w:p>
    <w:p w:rsidR="00432F2E" w:rsidRDefault="00432F2E" w:rsidP="00432F2E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432F2E" w:rsidRDefault="00432F2E" w:rsidP="00432F2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W w:w="0" w:type="auto"/>
        <w:tblInd w:w="-34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36"/>
      </w:tblGrid>
      <w:tr w:rsidR="00E20AC2" w:rsidRPr="00E20AC2" w:rsidTr="00E20AC2">
        <w:trPr>
          <w:trHeight w:val="14271"/>
        </w:trPr>
        <w:tc>
          <w:tcPr>
            <w:tcW w:w="9436" w:type="dxa"/>
          </w:tcPr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  <w:lang w:val="en-US"/>
              </w:rPr>
              <w:t>III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«Организация предупреждения </w:t>
            </w: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чрезвычайных ситуаций и повышения устойчивости функционирования объектов экономики» </w:t>
            </w: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</w:t>
            </w: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E20AC2" w:rsidRPr="00E20AC2" w:rsidRDefault="00E20AC2" w:rsidP="00E20AC2">
      <w:pPr>
        <w:pStyle w:val="Default"/>
        <w:ind w:firstLine="567"/>
        <w:jc w:val="center"/>
        <w:rPr>
          <w:sz w:val="28"/>
          <w:szCs w:val="28"/>
        </w:rPr>
      </w:pPr>
      <w:r w:rsidRPr="00E20AC2">
        <w:rPr>
          <w:b/>
          <w:bCs/>
          <w:sz w:val="28"/>
          <w:szCs w:val="28"/>
        </w:rPr>
        <w:lastRenderedPageBreak/>
        <w:t>Рабочая программа</w:t>
      </w:r>
    </w:p>
    <w:p w:rsidR="00E20AC2" w:rsidRPr="00E20AC2" w:rsidRDefault="00E20AC2" w:rsidP="00E20AC2">
      <w:pPr>
        <w:pStyle w:val="Default"/>
        <w:ind w:firstLine="567"/>
        <w:jc w:val="center"/>
        <w:rPr>
          <w:sz w:val="26"/>
          <w:szCs w:val="26"/>
        </w:rPr>
      </w:pPr>
      <w:r w:rsidRPr="00E20AC2">
        <w:rPr>
          <w:b/>
          <w:bCs/>
          <w:sz w:val="28"/>
          <w:szCs w:val="28"/>
        </w:rPr>
        <w:t>Модуля III «Организация предупреждения чрезвычайных ситуаций и повышения устойчивости функционирования объектов экономики</w:t>
      </w:r>
      <w:r w:rsidRPr="00E20AC2">
        <w:rPr>
          <w:b/>
          <w:bCs/>
          <w:sz w:val="26"/>
          <w:szCs w:val="26"/>
        </w:rPr>
        <w:t>»</w:t>
      </w:r>
    </w:p>
    <w:p w:rsidR="00E20AC2" w:rsidRPr="008F415A" w:rsidRDefault="00E20AC2" w:rsidP="00E20AC2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E20AC2" w:rsidRPr="001B3CA1" w:rsidRDefault="00E20AC2" w:rsidP="00E20AC2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E20AC2">
        <w:rPr>
          <w:b/>
          <w:bCs/>
          <w:sz w:val="28"/>
          <w:szCs w:val="28"/>
        </w:rPr>
        <w:t>Пояснительная записка</w:t>
      </w:r>
    </w:p>
    <w:p w:rsidR="00E20AC2" w:rsidRPr="008F415A" w:rsidRDefault="00E20AC2" w:rsidP="00E20AC2">
      <w:pPr>
        <w:pStyle w:val="Default"/>
        <w:ind w:firstLine="567"/>
        <w:jc w:val="center"/>
        <w:rPr>
          <w:sz w:val="16"/>
          <w:szCs w:val="16"/>
        </w:rPr>
      </w:pPr>
    </w:p>
    <w:p w:rsidR="00695714" w:rsidRDefault="00C5354A" w:rsidP="00695714">
      <w:pPr>
        <w:pStyle w:val="Default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Рабочая программа М</w:t>
      </w:r>
      <w:r w:rsidR="00E20AC2" w:rsidRPr="00E20AC2">
        <w:rPr>
          <w:sz w:val="28"/>
          <w:szCs w:val="28"/>
        </w:rPr>
        <w:t xml:space="preserve">одуля III «Организация предупреждения чрезвычайных ситуаций и повышения устойчивости функционирования объектов экономики» предназначена для обучения </w:t>
      </w:r>
      <w:r>
        <w:rPr>
          <w:sz w:val="28"/>
          <w:szCs w:val="28"/>
        </w:rPr>
        <w:t xml:space="preserve">специалистов </w:t>
      </w:r>
      <w:r w:rsidR="00695714" w:rsidRPr="004E004B">
        <w:rPr>
          <w:sz w:val="28"/>
          <w:szCs w:val="28"/>
        </w:rPr>
        <w:t xml:space="preserve"> подразделений по </w:t>
      </w:r>
      <w:r>
        <w:rPr>
          <w:sz w:val="28"/>
          <w:szCs w:val="28"/>
        </w:rPr>
        <w:t>защите от чрезвычайных ситуаций</w:t>
      </w:r>
      <w:r w:rsidR="00695714" w:rsidRPr="0096374A">
        <w:rPr>
          <w:sz w:val="28"/>
          <w:szCs w:val="28"/>
        </w:rPr>
        <w:t>.</w:t>
      </w:r>
      <w:r w:rsidR="00695714">
        <w:rPr>
          <w:b/>
          <w:sz w:val="28"/>
          <w:szCs w:val="28"/>
        </w:rPr>
        <w:t xml:space="preserve"> </w:t>
      </w:r>
    </w:p>
    <w:p w:rsidR="00695714" w:rsidRPr="00695714" w:rsidRDefault="00695714" w:rsidP="00695714">
      <w:pPr>
        <w:pStyle w:val="Default"/>
        <w:ind w:firstLine="567"/>
        <w:jc w:val="both"/>
        <w:rPr>
          <w:sz w:val="28"/>
          <w:szCs w:val="28"/>
        </w:rPr>
      </w:pPr>
      <w:r w:rsidRPr="00DB3BB5">
        <w:rPr>
          <w:sz w:val="28"/>
          <w:szCs w:val="28"/>
        </w:rPr>
        <w:t>В результате освоения Модуля I</w:t>
      </w:r>
      <w:r>
        <w:rPr>
          <w:sz w:val="28"/>
          <w:szCs w:val="28"/>
          <w:lang w:val="en-US"/>
        </w:rPr>
        <w:t>II</w:t>
      </w:r>
      <w:r w:rsidRPr="00DB3BB5">
        <w:rPr>
          <w:sz w:val="28"/>
          <w:szCs w:val="28"/>
        </w:rPr>
        <w:t xml:space="preserve"> </w:t>
      </w:r>
      <w:r w:rsidR="00C5354A">
        <w:rPr>
          <w:sz w:val="28"/>
          <w:szCs w:val="28"/>
        </w:rPr>
        <w:t>специалист</w:t>
      </w:r>
      <w:r w:rsidRPr="004E004B">
        <w:rPr>
          <w:sz w:val="28"/>
          <w:szCs w:val="28"/>
        </w:rPr>
        <w:t xml:space="preserve"> подразделения по защите от чрезвычайных ситуаций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должен</w:t>
      </w:r>
      <w:r w:rsidRPr="00DB3BB5">
        <w:rPr>
          <w:sz w:val="28"/>
          <w:szCs w:val="28"/>
        </w:rPr>
        <w:t xml:space="preserve">: </w:t>
      </w:r>
    </w:p>
    <w:p w:rsidR="00695714" w:rsidRPr="005B168B" w:rsidRDefault="00695714" w:rsidP="00695714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E20AC2" w:rsidRPr="00E20AC2" w:rsidRDefault="00E20AC2" w:rsidP="00695714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b/>
          <w:bCs/>
          <w:sz w:val="28"/>
          <w:szCs w:val="28"/>
        </w:rPr>
        <w:t xml:space="preserve">знать: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общие понятия об устойчивости функционирования объектов экономики и жизнеобеспечения;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виды потенциально опасных объектов, расположенных на территории Саратовской области, и характер их опасных производств; возможные причины и последствия возникновения аварий и катастроф на них;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содержание лицензирования, декларирования и страхования потенциально опасных объектов;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требования пожарной безопасности и задачи должностных лиц </w:t>
      </w:r>
      <w:r w:rsidR="008F415A">
        <w:rPr>
          <w:sz w:val="28"/>
          <w:szCs w:val="28"/>
        </w:rPr>
        <w:t>и работников ГО</w:t>
      </w:r>
      <w:r w:rsidRPr="00E20AC2">
        <w:rPr>
          <w:sz w:val="28"/>
          <w:szCs w:val="28"/>
        </w:rPr>
        <w:t xml:space="preserve"> и Са</w:t>
      </w:r>
      <w:r w:rsidR="008F415A">
        <w:rPr>
          <w:sz w:val="28"/>
          <w:szCs w:val="28"/>
        </w:rPr>
        <w:t>ратовской  ТП РСЧС</w:t>
      </w:r>
      <w:r w:rsidRPr="00E20AC2">
        <w:rPr>
          <w:sz w:val="28"/>
          <w:szCs w:val="28"/>
        </w:rPr>
        <w:t xml:space="preserve"> по их выполнению;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>общий порядок и особенности проведения эвакуации населения в военное время, при чрезвычайных ситуациях приро</w:t>
      </w:r>
      <w:r w:rsidR="008F415A">
        <w:rPr>
          <w:sz w:val="28"/>
          <w:szCs w:val="28"/>
        </w:rPr>
        <w:t>дного и техногенного характер;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факторы, влияющие на устойчивость функционирования при чрезвычайных ситуациях и в военное время, содержание мероприятий и способы </w:t>
      </w:r>
      <w:proofErr w:type="gramStart"/>
      <w:r w:rsidRPr="00E20AC2">
        <w:rPr>
          <w:sz w:val="28"/>
          <w:szCs w:val="28"/>
        </w:rPr>
        <w:t>повышения устойчивости функционирования объектов экономики</w:t>
      </w:r>
      <w:proofErr w:type="gramEnd"/>
      <w:r w:rsidRPr="00E20AC2">
        <w:rPr>
          <w:sz w:val="28"/>
          <w:szCs w:val="28"/>
        </w:rPr>
        <w:t xml:space="preserve"> и жизнеобеспечения;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методики оценки устойчивости объекта к воздействию поражающих факторов при военных действиях, при чрезвычайных ситуациях природного и техногенного характера, оценки химической обстановки при разрушении (аварии) объектов, имеющих аварийно химически опасные вещества;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порядок финансирования мероприятий гражданской защиты и защиты населения и территорий от чрезвычайных ситуаций; </w:t>
      </w:r>
    </w:p>
    <w:p w:rsidR="00E20AC2" w:rsidRPr="001B3CA1" w:rsidRDefault="00E20AC2" w:rsidP="00E20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0AC2">
        <w:rPr>
          <w:rFonts w:ascii="Times New Roman" w:hAnsi="Times New Roman" w:cs="Times New Roman"/>
          <w:sz w:val="28"/>
          <w:szCs w:val="28"/>
        </w:rPr>
        <w:t xml:space="preserve">содержание мероприятий, планируемые в интересах </w:t>
      </w:r>
      <w:proofErr w:type="gramStart"/>
      <w:r w:rsidRPr="00E20AC2">
        <w:rPr>
          <w:rFonts w:ascii="Times New Roman" w:hAnsi="Times New Roman" w:cs="Times New Roman"/>
          <w:sz w:val="28"/>
          <w:szCs w:val="28"/>
        </w:rPr>
        <w:t>повышения устойчивости функционирования объектов экономики</w:t>
      </w:r>
      <w:proofErr w:type="gramEnd"/>
      <w:r w:rsidRPr="00E20AC2">
        <w:rPr>
          <w:rFonts w:ascii="Times New Roman" w:hAnsi="Times New Roman" w:cs="Times New Roman"/>
          <w:sz w:val="28"/>
          <w:szCs w:val="28"/>
        </w:rPr>
        <w:t xml:space="preserve"> и жизнеобеспечения населения, проживающего на радиоактивно загрязненных территориях, и организация их выполнения.</w:t>
      </w:r>
    </w:p>
    <w:p w:rsidR="00E20AC2" w:rsidRPr="001B3CA1" w:rsidRDefault="00E20AC2" w:rsidP="00E20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E20AC2" w:rsidRPr="001B3CA1" w:rsidSect="00A5044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25BB9" w:rsidRDefault="00D25BB9" w:rsidP="00D25B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D25BB9" w:rsidRPr="002214FA" w:rsidRDefault="00D25BB9" w:rsidP="00D25B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1559"/>
        <w:gridCol w:w="1387"/>
        <w:gridCol w:w="14"/>
        <w:gridCol w:w="16"/>
        <w:gridCol w:w="1419"/>
        <w:gridCol w:w="8"/>
        <w:gridCol w:w="1703"/>
        <w:gridCol w:w="7"/>
        <w:gridCol w:w="1976"/>
      </w:tblGrid>
      <w:tr w:rsidR="00D25BB9" w:rsidRPr="00390AFE" w:rsidTr="00D25BB9">
        <w:trPr>
          <w:trHeight w:val="310"/>
        </w:trPr>
        <w:tc>
          <w:tcPr>
            <w:tcW w:w="530" w:type="dxa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6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D25BB9" w:rsidRPr="00390AFE" w:rsidTr="00D25BB9">
        <w:trPr>
          <w:trHeight w:val="319"/>
        </w:trPr>
        <w:tc>
          <w:tcPr>
            <w:tcW w:w="530" w:type="dxa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3"/>
          </w:tcPr>
          <w:p w:rsidR="00D25BB9" w:rsidRPr="00D469D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D25BB9" w:rsidRPr="00D469D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D25BB9" w:rsidRPr="00D469D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25BB9" w:rsidRPr="00390AFE" w:rsidTr="00D25BB9">
        <w:trPr>
          <w:trHeight w:val="211"/>
        </w:trPr>
        <w:tc>
          <w:tcPr>
            <w:tcW w:w="530" w:type="dxa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D25BB9" w:rsidRPr="002214FA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3"/>
          </w:tcPr>
          <w:p w:rsidR="00D25BB9" w:rsidRPr="002214FA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D25BB9" w:rsidRPr="002214FA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D25BB9" w:rsidRPr="00390AFE" w:rsidTr="00D25BB9">
        <w:trPr>
          <w:trHeight w:val="1312"/>
        </w:trPr>
        <w:tc>
          <w:tcPr>
            <w:tcW w:w="530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948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Потенциально опасные объекты, расположенные на территории Саратовской области, и возможные опасности при нарушении их функционирования. Организация лицензирования, декларирования и страхования потенциально опасных объектов. </w:t>
            </w:r>
          </w:p>
        </w:tc>
        <w:tc>
          <w:tcPr>
            <w:tcW w:w="1559" w:type="dxa"/>
          </w:tcPr>
          <w:p w:rsidR="00D25BB9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-/4</w:t>
            </w:r>
          </w:p>
        </w:tc>
        <w:tc>
          <w:tcPr>
            <w:tcW w:w="1417" w:type="dxa"/>
            <w:gridSpan w:val="3"/>
          </w:tcPr>
          <w:p w:rsidR="00D25BB9" w:rsidRPr="00390AFE" w:rsidRDefault="00B579C1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-/4</w:t>
            </w:r>
          </w:p>
        </w:tc>
        <w:tc>
          <w:tcPr>
            <w:tcW w:w="1419" w:type="dxa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25BB9" w:rsidRPr="00390AFE" w:rsidTr="00D25BB9">
        <w:trPr>
          <w:trHeight w:val="484"/>
        </w:trPr>
        <w:tc>
          <w:tcPr>
            <w:tcW w:w="530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948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Требования пожарной безопасности и задачи должностных лиц и работников гражданской обороны и единой государственной системы предупреждения и </w:t>
            </w:r>
            <w:r w:rsidR="00B57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ликвидации ЧС</w:t>
            </w: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их выполнению. </w:t>
            </w:r>
          </w:p>
        </w:tc>
        <w:tc>
          <w:tcPr>
            <w:tcW w:w="1559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</w:tc>
        <w:tc>
          <w:tcPr>
            <w:tcW w:w="1417" w:type="dxa"/>
            <w:gridSpan w:val="3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9" w:type="dxa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D25BB9" w:rsidRPr="00390AFE" w:rsidTr="00D25BB9">
        <w:trPr>
          <w:trHeight w:val="254"/>
        </w:trPr>
        <w:tc>
          <w:tcPr>
            <w:tcW w:w="530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948" w:type="dxa"/>
          </w:tcPr>
          <w:p w:rsidR="00D25BB9" w:rsidRPr="00D25BB9" w:rsidRDefault="009823BA" w:rsidP="009823BA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Общие понятия об эвакуации населения. Факторы, влияющие на способы эвакуации при ЧС и в военное время. Мероприятия и способы повышения </w:t>
            </w:r>
            <w:proofErr w:type="spellStart"/>
            <w:proofErr w:type="gramStart"/>
            <w:r>
              <w:rPr>
                <w:sz w:val="23"/>
                <w:szCs w:val="23"/>
              </w:rPr>
              <w:t>эффектив-ности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 проведения эвакуации населения. </w:t>
            </w:r>
          </w:p>
        </w:tc>
        <w:tc>
          <w:tcPr>
            <w:tcW w:w="1559" w:type="dxa"/>
          </w:tcPr>
          <w:p w:rsidR="00D25BB9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387" w:type="dxa"/>
          </w:tcPr>
          <w:p w:rsidR="00D25BB9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57" w:type="dxa"/>
            <w:gridSpan w:val="4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D25BB9" w:rsidRPr="00390AFE" w:rsidRDefault="009823BA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B579C1" w:rsidRPr="00390AFE" w:rsidTr="00D25BB9">
        <w:trPr>
          <w:trHeight w:val="222"/>
        </w:trPr>
        <w:tc>
          <w:tcPr>
            <w:tcW w:w="530" w:type="dxa"/>
          </w:tcPr>
          <w:p w:rsidR="00B579C1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5948" w:type="dxa"/>
          </w:tcPr>
          <w:p w:rsidR="00B579C1" w:rsidRPr="00D25BB9" w:rsidRDefault="009823BA" w:rsidP="009823BA">
            <w:pPr>
              <w:pStyle w:val="Default"/>
              <w:jc w:val="both"/>
            </w:pPr>
            <w:r w:rsidRPr="00B579C1">
              <w:rPr>
                <w:sz w:val="23"/>
                <w:szCs w:val="23"/>
              </w:rPr>
              <w:t>Общие понятия об устойчивости функционирования объектов экономики и жизнеобеспечения. Факторы, влияющие на устойчивость функциониро</w:t>
            </w:r>
            <w:r>
              <w:rPr>
                <w:sz w:val="23"/>
                <w:szCs w:val="23"/>
              </w:rPr>
              <w:t>вания при ЧС</w:t>
            </w:r>
            <w:r w:rsidRPr="00B579C1">
              <w:rPr>
                <w:sz w:val="23"/>
                <w:szCs w:val="23"/>
              </w:rPr>
              <w:t xml:space="preserve"> и в военное время. Мероприятия и способы </w:t>
            </w:r>
            <w:proofErr w:type="gramStart"/>
            <w:r w:rsidRPr="00B579C1">
              <w:rPr>
                <w:sz w:val="23"/>
                <w:szCs w:val="23"/>
              </w:rPr>
              <w:t>повышения устойчивости функционирования объектов экономики</w:t>
            </w:r>
            <w:proofErr w:type="gramEnd"/>
            <w:r w:rsidRPr="00B579C1">
              <w:rPr>
                <w:sz w:val="23"/>
                <w:szCs w:val="23"/>
              </w:rPr>
              <w:t xml:space="preserve"> и жизнеобеспечения.</w:t>
            </w:r>
          </w:p>
        </w:tc>
        <w:tc>
          <w:tcPr>
            <w:tcW w:w="1559" w:type="dxa"/>
          </w:tcPr>
          <w:p w:rsidR="00B579C1" w:rsidRPr="00D25BB9" w:rsidRDefault="00B579C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401" w:type="dxa"/>
            <w:gridSpan w:val="2"/>
          </w:tcPr>
          <w:p w:rsidR="00B579C1" w:rsidRPr="00390AFE" w:rsidRDefault="00B579C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43" w:type="dxa"/>
            <w:gridSpan w:val="3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9823BA" w:rsidRDefault="009823BA" w:rsidP="009823B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Устный и письменный опросы </w:t>
            </w:r>
          </w:p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579C1" w:rsidRPr="00390AFE" w:rsidTr="00D25BB9">
        <w:trPr>
          <w:trHeight w:val="225"/>
        </w:trPr>
        <w:tc>
          <w:tcPr>
            <w:tcW w:w="530" w:type="dxa"/>
          </w:tcPr>
          <w:p w:rsidR="00B579C1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5948" w:type="dxa"/>
          </w:tcPr>
          <w:p w:rsidR="00B579C1" w:rsidRPr="00D25BB9" w:rsidRDefault="009823BA" w:rsidP="009823BA">
            <w:pPr>
              <w:pStyle w:val="Default"/>
              <w:ind w:hanging="68"/>
              <w:jc w:val="both"/>
            </w:pPr>
            <w:r>
              <w:rPr>
                <w:sz w:val="23"/>
                <w:szCs w:val="23"/>
              </w:rPr>
              <w:t xml:space="preserve">Прогнозирование и оценка устойчивости </w:t>
            </w:r>
            <w:proofErr w:type="spellStart"/>
            <w:proofErr w:type="gramStart"/>
            <w:r>
              <w:rPr>
                <w:sz w:val="23"/>
                <w:szCs w:val="23"/>
              </w:rPr>
              <w:t>функционирова-ния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 объектов экономики и жизнеобеспечения населения. </w:t>
            </w:r>
          </w:p>
        </w:tc>
        <w:tc>
          <w:tcPr>
            <w:tcW w:w="1559" w:type="dxa"/>
          </w:tcPr>
          <w:p w:rsidR="00B579C1" w:rsidRPr="00D25BB9" w:rsidRDefault="009823BA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</w:tc>
        <w:tc>
          <w:tcPr>
            <w:tcW w:w="1401" w:type="dxa"/>
            <w:gridSpan w:val="2"/>
          </w:tcPr>
          <w:p w:rsidR="00B579C1" w:rsidRPr="00390AFE" w:rsidRDefault="009823BA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43" w:type="dxa"/>
            <w:gridSpan w:val="3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9823BA" w:rsidRDefault="009823BA" w:rsidP="009823B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Устный и письменный опросы </w:t>
            </w:r>
          </w:p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579C1" w:rsidRPr="00390AFE" w:rsidTr="00D25BB9">
        <w:trPr>
          <w:trHeight w:val="738"/>
        </w:trPr>
        <w:tc>
          <w:tcPr>
            <w:tcW w:w="530" w:type="dxa"/>
          </w:tcPr>
          <w:p w:rsidR="00B579C1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</w:p>
        </w:tc>
        <w:tc>
          <w:tcPr>
            <w:tcW w:w="5948" w:type="dxa"/>
          </w:tcPr>
          <w:p w:rsidR="00B579C1" w:rsidRPr="00D25BB9" w:rsidRDefault="00B579C1" w:rsidP="009823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Порядок фин</w:t>
            </w:r>
            <w:r w:rsidR="009823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ансирования мероприятий ГО </w:t>
            </w: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защиты населения и территорий от чрезвычайных ситуаций. Организация отчетности за использование финансовых средств, выделяемых на эти цели. </w:t>
            </w:r>
          </w:p>
        </w:tc>
        <w:tc>
          <w:tcPr>
            <w:tcW w:w="1559" w:type="dxa"/>
          </w:tcPr>
          <w:p w:rsidR="00B579C1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</w:t>
            </w: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401" w:type="dxa"/>
            <w:gridSpan w:val="2"/>
          </w:tcPr>
          <w:p w:rsidR="00B579C1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-/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443" w:type="dxa"/>
            <w:gridSpan w:val="3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</w:tbl>
    <w:p w:rsidR="009823BA" w:rsidRDefault="009823BA"/>
    <w:p w:rsidR="009823BA" w:rsidRDefault="009823BA"/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56"/>
        <w:gridCol w:w="1560"/>
        <w:gridCol w:w="1392"/>
        <w:gridCol w:w="1443"/>
        <w:gridCol w:w="1710"/>
        <w:gridCol w:w="1976"/>
      </w:tblGrid>
      <w:tr w:rsidR="009823BA" w:rsidRPr="00390AFE" w:rsidTr="00D25BB9">
        <w:trPr>
          <w:trHeight w:val="100"/>
        </w:trPr>
        <w:tc>
          <w:tcPr>
            <w:tcW w:w="530" w:type="dxa"/>
          </w:tcPr>
          <w:p w:rsidR="009823BA" w:rsidRPr="00D25BB9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5956" w:type="dxa"/>
          </w:tcPr>
          <w:p w:rsidR="009823BA" w:rsidRPr="00D25BB9" w:rsidRDefault="009823BA" w:rsidP="009823BA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Мероприятия, планируемые в интересах </w:t>
            </w:r>
            <w:proofErr w:type="gramStart"/>
            <w:r>
              <w:rPr>
                <w:sz w:val="23"/>
                <w:szCs w:val="23"/>
              </w:rPr>
              <w:t>повышения устойчивости функционирования объектов экономики</w:t>
            </w:r>
            <w:proofErr w:type="gramEnd"/>
            <w:r>
              <w:rPr>
                <w:sz w:val="23"/>
                <w:szCs w:val="23"/>
              </w:rPr>
              <w:t xml:space="preserve"> и жизнеобеспечения населения, проживающего на радиоактивно загрязненных территориях, и организация их выполнения. </w:t>
            </w:r>
          </w:p>
        </w:tc>
        <w:tc>
          <w:tcPr>
            <w:tcW w:w="1560" w:type="dxa"/>
          </w:tcPr>
          <w:p w:rsidR="009823BA" w:rsidRPr="00D25BB9" w:rsidRDefault="009823BA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392" w:type="dxa"/>
          </w:tcPr>
          <w:p w:rsidR="009823BA" w:rsidRPr="00390AFE" w:rsidRDefault="009823BA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43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9823BA" w:rsidRPr="00390AFE" w:rsidRDefault="009823BA" w:rsidP="009823BA">
            <w:pPr>
              <w:pStyle w:val="Default"/>
              <w:jc w:val="center"/>
            </w:pPr>
            <w:r>
              <w:rPr>
                <w:sz w:val="23"/>
                <w:szCs w:val="23"/>
              </w:rPr>
              <w:t>Устный, письменный опросы, контрольная работа</w:t>
            </w:r>
          </w:p>
        </w:tc>
      </w:tr>
      <w:tr w:rsidR="009823BA" w:rsidRPr="00390AFE" w:rsidTr="00D25BB9">
        <w:trPr>
          <w:trHeight w:val="100"/>
        </w:trPr>
        <w:tc>
          <w:tcPr>
            <w:tcW w:w="530" w:type="dxa"/>
          </w:tcPr>
          <w:p w:rsidR="009823BA" w:rsidRPr="00D25BB9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</w:tcPr>
          <w:p w:rsidR="009823BA" w:rsidRPr="00D25BB9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за обучение</w:t>
            </w:r>
          </w:p>
        </w:tc>
        <w:tc>
          <w:tcPr>
            <w:tcW w:w="1560" w:type="dxa"/>
          </w:tcPr>
          <w:p w:rsidR="009823BA" w:rsidRPr="009823BA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1392" w:type="dxa"/>
          </w:tcPr>
          <w:p w:rsidR="009823BA" w:rsidRPr="009823BA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443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976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823BA" w:rsidRPr="00390AFE" w:rsidTr="00D25BB9">
        <w:trPr>
          <w:trHeight w:val="100"/>
        </w:trPr>
        <w:tc>
          <w:tcPr>
            <w:tcW w:w="530" w:type="dxa"/>
          </w:tcPr>
          <w:p w:rsidR="009823BA" w:rsidRPr="00D25BB9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</w:tcPr>
          <w:p w:rsidR="009823BA" w:rsidRPr="00D25BB9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по формам обучения</w:t>
            </w:r>
          </w:p>
        </w:tc>
        <w:tc>
          <w:tcPr>
            <w:tcW w:w="1560" w:type="dxa"/>
          </w:tcPr>
          <w:p w:rsidR="009823BA" w:rsidRPr="009823BA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7/6</w:t>
            </w:r>
          </w:p>
        </w:tc>
        <w:tc>
          <w:tcPr>
            <w:tcW w:w="1392" w:type="dxa"/>
          </w:tcPr>
          <w:p w:rsidR="009823BA" w:rsidRPr="009823BA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6/6</w:t>
            </w:r>
          </w:p>
        </w:tc>
        <w:tc>
          <w:tcPr>
            <w:tcW w:w="1443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823BA"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976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lang w:val="en-US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213B58" w:rsidRDefault="00213B58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lang w:val="en-US"/>
        </w:rPr>
        <w:sectPr w:rsidR="00213B58" w:rsidSect="009823BA">
          <w:pgSz w:w="16838" w:h="11906" w:orient="landscape"/>
          <w:pgMar w:top="426" w:right="1134" w:bottom="1134" w:left="1134" w:header="709" w:footer="709" w:gutter="0"/>
          <w:cols w:space="708"/>
          <w:docGrid w:linePitch="360"/>
        </w:sectPr>
      </w:pP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Модуля </w:t>
      </w:r>
      <w:proofErr w:type="gramStart"/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Ш</w:t>
      </w:r>
      <w:proofErr w:type="gramEnd"/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«Организация предупреждения чрезвычайных ситуаций и повышения устойчивости функционирования объектов экономики»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1. Потенциально опасные объекты, расположенные на территории Саратовской области, и возможные опасности при нарушении их функционирования. Организация лицензирования, декларирования и страхования потенциально опасных объектов.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Виды потенциально опасных объектов, расположенных на территории Саратовской области, и характер их опасных производств. Возможные причины и последствия возникновения аварий и катастроф на них.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мероприятия по предупреждению и ликвидации чрезвычайных ситуаций техногенного характера на них.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Нормативное правовое регулирование промышленной безопасности опасных объектов.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Лицензирование видов деятельности в области промышленной безопасности. Требования промышленной безопасности к проектированию, строительству, приемке в эксплуатацию и к эксплуатации опасного производственного объекта. Паспорт безопасности опасного производственного объекта. Разработка декларации промышленной безопасности. Страхование ответственности за причинение вреда при эксплуатации объекта. </w:t>
      </w:r>
    </w:p>
    <w:p w:rsidR="00213B58" w:rsidRPr="001B3CA1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Типовой паспорт безопасности территории муниципальных образований. </w:t>
      </w:r>
    </w:p>
    <w:p w:rsidR="00213B58" w:rsidRPr="001B3CA1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2. Требования пожарной безопасности и задачи должностных лиц и работников гражданской обороны и единой государственной системы предупреждения и ликвидации чрезвычайных ситуаций по их выполнению.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Законодательство Российской Федерации в области пожарной безопасности. Основные нормы и требования.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Разработка и реализация мер пожарной безопасности. Противопожарный режим и его установление. Система оповещения о пожаре. План (схема) эвакуации в случае пожара. Порядок учета пожаров и их последствий.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Задачи и обязанности должностных лиц и работников гражданской обороны и единой государственной системы предупреждения и ликвидации чрезвычайных ситуаций по исполнению требований пожарной безопасности.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Ответственность за нарушения в области пожарной безопасности.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Тема 6. Порядок финансирования мероприятий гражданской обороны и защиты населения и территорий от чрезвычайных ситуаций. Организация отчетности за использование финансовых средств, выделяемых на эти цели. </w:t>
      </w:r>
    </w:p>
    <w:p w:rsidR="00213B58" w:rsidRPr="001B3CA1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Планирование бюджетных финансовых средств на выполнение мероприятий гражданской обороны, защиты населения и территорий от чрезвычайных ситуаций и ликвидации их последствий. </w:t>
      </w:r>
      <w:r w:rsidRPr="00213B58">
        <w:rPr>
          <w:rFonts w:ascii="Times New Roman" w:hAnsi="Times New Roman" w:cs="Times New Roman"/>
          <w:color w:val="000000"/>
        </w:rPr>
        <w:t xml:space="preserve">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Порядок выделения финансовых средств на выполнение мероприятий гражданской обороны и защиты от чрезвычайных ситуаций.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Перечень, порядок разработки и представления необходимых документов, подтверждающих факт чрезвычайной ситуации и размер затрат на ликвидацию ее последствий.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Ведение учета, отчетности и финансового </w:t>
      </w:r>
      <w:proofErr w:type="gramStart"/>
      <w:r w:rsidRPr="00213B58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213B58">
        <w:rPr>
          <w:rFonts w:ascii="Times New Roman" w:hAnsi="Times New Roman" w:cs="Times New Roman"/>
          <w:sz w:val="28"/>
          <w:szCs w:val="28"/>
        </w:rPr>
        <w:t xml:space="preserve"> расходованием средств по мероприятиям гражданской обороны, предупреждения и ликвидации чрезвычайных ситуаций.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 xml:space="preserve">Оценка качества освоения программы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Обучаемые используют различные методы самоконтроля во время самостоятельного изучения учебного материала на первом этапе обучения до прибытия в «Учебно-методический центр по гражданской обороне и чрезвычайным ситуациям Саратовской области».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Текущий контроль успеваемости обучаемых на втором этапе обучения в «Учебно-методическом центре по гражданской обороне и чрезвычайным ситуациям Саратовской области» осуществляется преподавателями во время плановых занятий в формах, указанных в тематическом плане.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213B58" w:rsidRPr="001B3CA1" w:rsidRDefault="00213B58" w:rsidP="00213B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13B58" w:rsidRPr="001B3CA1" w:rsidRDefault="00213B58" w:rsidP="00213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>Контрольные вопросы к зачету по Модулю III.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>Организация предупреждения ЧС и повышения устойчивости функционирования объектов экономики.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123"/>
      </w:tblGrid>
      <w:tr w:rsidR="00213B58" w:rsidRPr="00213B58" w:rsidTr="00213B58">
        <w:trPr>
          <w:trHeight w:val="611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Виды потенциально опасных объектов, расположенных на территории субъекта Российской Федерации, и характер их опасных производств. Возможные причины и последствия возникновения аварий и катастроф на них. </w:t>
            </w:r>
          </w:p>
        </w:tc>
      </w:tr>
      <w:tr w:rsidR="00213B58" w:rsidRPr="00213B58" w:rsidTr="00213B58">
        <w:trPr>
          <w:trHeight w:val="294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мероприятия по предупреждению и ликвидации ЧС техногенного характера на них. </w:t>
            </w:r>
          </w:p>
        </w:tc>
      </w:tr>
      <w:tr w:rsidR="00213B58" w:rsidRPr="00213B58" w:rsidTr="00213B58">
        <w:trPr>
          <w:trHeight w:val="289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Нормативное правовое регулирование промышленной безопасности опасных объектов. </w:t>
            </w:r>
          </w:p>
        </w:tc>
      </w:tr>
      <w:tr w:rsidR="00213B58" w:rsidRPr="00213B58" w:rsidTr="00213B58">
        <w:trPr>
          <w:trHeight w:val="127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 скольких частей состоит план эвакуации работников в случае пожара. </w:t>
            </w:r>
          </w:p>
        </w:tc>
      </w:tr>
      <w:tr w:rsidR="00213B58" w:rsidRPr="00213B58" w:rsidTr="00213B58">
        <w:trPr>
          <w:trHeight w:val="611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каком документе отражены 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 </w:t>
            </w:r>
          </w:p>
        </w:tc>
      </w:tr>
      <w:tr w:rsidR="00213B58" w:rsidRPr="00213B58" w:rsidTr="00213B58">
        <w:trPr>
          <w:trHeight w:val="288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6.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документ регламентирует ответственность за нарушения в области пожарной безопасности. </w:t>
            </w:r>
          </w:p>
        </w:tc>
      </w:tr>
      <w:tr w:rsidR="00213B58" w:rsidRPr="00213B58" w:rsidTr="00213B58">
        <w:trPr>
          <w:trHeight w:val="294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7.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 счет </w:t>
            </w:r>
            <w:proofErr w:type="gramStart"/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ассигнований</w:t>
            </w:r>
            <w:proofErr w:type="gramEnd"/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каких бюджетов осуществляется финансирование мероприятий гражданской обороны и защиты от ЧС. </w:t>
            </w:r>
          </w:p>
        </w:tc>
      </w:tr>
    </w:tbl>
    <w:p w:rsidR="00E20AC2" w:rsidRPr="00213B58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213B58" w:rsidRPr="00213B58" w:rsidRDefault="00213B58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213B58" w:rsidRDefault="00213B58" w:rsidP="00213B5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213B58" w:rsidRDefault="00213B58" w:rsidP="00213B5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III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  <w:r>
        <w:rPr>
          <w:b/>
          <w:bCs/>
          <w:sz w:val="28"/>
          <w:szCs w:val="28"/>
        </w:rPr>
        <w:t xml:space="preserve"> в общем списке литературы по модулям I - VI</w:t>
      </w:r>
    </w:p>
    <w:p w:rsidR="00213B58" w:rsidRPr="001B3CA1" w:rsidRDefault="00213B58" w:rsidP="00213B58">
      <w:pPr>
        <w:pStyle w:val="Default"/>
        <w:rPr>
          <w:b/>
          <w:bCs/>
          <w:sz w:val="28"/>
          <w:szCs w:val="28"/>
        </w:rPr>
      </w:pPr>
    </w:p>
    <w:p w:rsidR="00213B58" w:rsidRPr="001B3CA1" w:rsidRDefault="00213B58" w:rsidP="00213B58">
      <w:pPr>
        <w:pStyle w:val="Default"/>
        <w:rPr>
          <w:b/>
          <w:bCs/>
          <w:sz w:val="28"/>
          <w:szCs w:val="28"/>
        </w:rPr>
      </w:pPr>
    </w:p>
    <w:p w:rsidR="00213B58" w:rsidRDefault="00213B58" w:rsidP="00213B58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213B58" w:rsidRDefault="00213B58" w:rsidP="00213B58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213B58" w:rsidRDefault="00213B58" w:rsidP="00213B5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:rsidR="00DB3BB5" w:rsidRDefault="00DB3BB5" w:rsidP="00DB3BB5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DB3BB5" w:rsidRDefault="00DB3BB5" w:rsidP="00DB3BB5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DB3BB5" w:rsidRDefault="00DB3BB5" w:rsidP="00DB3BB5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DB3BB5" w:rsidRDefault="00DB3BB5" w:rsidP="00DB3BB5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tbl>
      <w:tblPr>
        <w:tblW w:w="0" w:type="auto"/>
        <w:tblInd w:w="-176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668"/>
      </w:tblGrid>
      <w:tr w:rsidR="00213B58" w:rsidTr="00213B58">
        <w:trPr>
          <w:trHeight w:val="14271"/>
        </w:trPr>
        <w:tc>
          <w:tcPr>
            <w:tcW w:w="9668" w:type="dxa"/>
          </w:tcPr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IV </w:t>
            </w: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«Способы защиты населения, материальных, культурных ценностей и организация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их выполнения» </w:t>
            </w: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  <w:r w:rsidRPr="00213B58">
              <w:rPr>
                <w:b/>
                <w:bCs/>
                <w:i/>
                <w:iCs/>
                <w:sz w:val="36"/>
                <w:szCs w:val="36"/>
              </w:rPr>
              <w:t>201</w:t>
            </w: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6</w:t>
            </w:r>
            <w:r w:rsidRPr="00213B58">
              <w:rPr>
                <w:b/>
                <w:bCs/>
                <w:i/>
                <w:iCs/>
                <w:sz w:val="36"/>
                <w:szCs w:val="36"/>
              </w:rPr>
              <w:t xml:space="preserve"> </w:t>
            </w:r>
          </w:p>
          <w:p w:rsidR="00213B58" w:rsidRDefault="00213B58" w:rsidP="00DB3BB5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</w:tc>
      </w:tr>
    </w:tbl>
    <w:p w:rsidR="00F50760" w:rsidRDefault="00F50760" w:rsidP="00F50760">
      <w:pPr>
        <w:pStyle w:val="Default"/>
        <w:ind w:firstLine="56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Рабочая программа</w:t>
      </w:r>
    </w:p>
    <w:p w:rsidR="00F50760" w:rsidRDefault="00F50760" w:rsidP="00F50760">
      <w:pPr>
        <w:pStyle w:val="Default"/>
        <w:ind w:firstLine="56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IV «Способы защиты населения, материальных, культурных ценностей и организация их выполнения»</w:t>
      </w:r>
    </w:p>
    <w:p w:rsidR="00F50760" w:rsidRPr="001B3CA1" w:rsidRDefault="00F50760" w:rsidP="00F50760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F50760" w:rsidRPr="001B3CA1" w:rsidRDefault="00F50760" w:rsidP="00F50760">
      <w:pPr>
        <w:pStyle w:val="Default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</w:t>
      </w:r>
    </w:p>
    <w:p w:rsidR="00F50760" w:rsidRPr="001B3CA1" w:rsidRDefault="00F50760" w:rsidP="00F50760">
      <w:pPr>
        <w:pStyle w:val="Default"/>
        <w:ind w:firstLine="567"/>
        <w:jc w:val="center"/>
        <w:rPr>
          <w:sz w:val="16"/>
          <w:szCs w:val="16"/>
        </w:rPr>
      </w:pPr>
    </w:p>
    <w:p w:rsidR="00695714" w:rsidRDefault="00C5354A" w:rsidP="00695714">
      <w:pPr>
        <w:pStyle w:val="Default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Рабочая программа М</w:t>
      </w:r>
      <w:r w:rsidR="00F50760">
        <w:rPr>
          <w:sz w:val="28"/>
          <w:szCs w:val="28"/>
        </w:rPr>
        <w:t xml:space="preserve">одуля IV «Способы защиты населения, материальных, культурных ценностей и организация их выполнения» предназначена для обучения </w:t>
      </w:r>
      <w:r>
        <w:rPr>
          <w:sz w:val="28"/>
          <w:szCs w:val="28"/>
        </w:rPr>
        <w:t>специалистов</w:t>
      </w:r>
      <w:r w:rsidR="00695714" w:rsidRPr="004E004B">
        <w:rPr>
          <w:sz w:val="28"/>
          <w:szCs w:val="28"/>
        </w:rPr>
        <w:t xml:space="preserve"> подразделений по </w:t>
      </w:r>
      <w:r>
        <w:rPr>
          <w:sz w:val="28"/>
          <w:szCs w:val="28"/>
        </w:rPr>
        <w:t>защите от чрезвычайных ситуаций</w:t>
      </w:r>
      <w:r w:rsidR="00695714" w:rsidRPr="0096374A">
        <w:rPr>
          <w:sz w:val="28"/>
          <w:szCs w:val="28"/>
        </w:rPr>
        <w:t>.</w:t>
      </w:r>
      <w:r w:rsidR="00695714">
        <w:rPr>
          <w:b/>
          <w:sz w:val="28"/>
          <w:szCs w:val="28"/>
        </w:rPr>
        <w:t xml:space="preserve"> </w:t>
      </w:r>
    </w:p>
    <w:p w:rsidR="00695714" w:rsidRPr="00695714" w:rsidRDefault="00695714" w:rsidP="00695714">
      <w:pPr>
        <w:pStyle w:val="Default"/>
        <w:ind w:firstLine="567"/>
        <w:jc w:val="both"/>
        <w:rPr>
          <w:sz w:val="28"/>
          <w:szCs w:val="28"/>
        </w:rPr>
      </w:pPr>
      <w:r w:rsidRPr="00DB3BB5">
        <w:rPr>
          <w:sz w:val="28"/>
          <w:szCs w:val="28"/>
        </w:rPr>
        <w:t>В результате освоения Модуля I</w:t>
      </w:r>
      <w:r>
        <w:rPr>
          <w:sz w:val="28"/>
          <w:szCs w:val="28"/>
          <w:lang w:val="en-US"/>
        </w:rPr>
        <w:t>V</w:t>
      </w:r>
      <w:r w:rsidRPr="00DB3BB5">
        <w:rPr>
          <w:sz w:val="28"/>
          <w:szCs w:val="28"/>
        </w:rPr>
        <w:t xml:space="preserve"> </w:t>
      </w:r>
      <w:r w:rsidR="00C5354A">
        <w:rPr>
          <w:sz w:val="28"/>
          <w:szCs w:val="28"/>
        </w:rPr>
        <w:t>специалист</w:t>
      </w:r>
      <w:r w:rsidRPr="004E004B">
        <w:rPr>
          <w:sz w:val="28"/>
          <w:szCs w:val="28"/>
        </w:rPr>
        <w:t xml:space="preserve"> подразделения по защите от чрезвычайных ситуаций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должен</w:t>
      </w:r>
      <w:r w:rsidRPr="00DB3BB5">
        <w:rPr>
          <w:sz w:val="28"/>
          <w:szCs w:val="28"/>
        </w:rPr>
        <w:t xml:space="preserve">: </w:t>
      </w:r>
    </w:p>
    <w:p w:rsidR="00695714" w:rsidRPr="005B168B" w:rsidRDefault="00695714" w:rsidP="00695714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F50760" w:rsidRDefault="00F50760" w:rsidP="00695714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знать: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способы прогнозирования и оценки обстановки при подготовке к защите населения, материальных и культурных ценностей, территорий от опасностей, возникающих при ведении и вследствие ведения военных действий, вследствие чрезвычайных ситуаций;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деятельности дол</w:t>
      </w:r>
      <w:r w:rsidR="008F415A">
        <w:rPr>
          <w:sz w:val="28"/>
          <w:szCs w:val="28"/>
        </w:rPr>
        <w:t>жностных лиц  ГО</w:t>
      </w:r>
      <w:r>
        <w:rPr>
          <w:sz w:val="28"/>
          <w:szCs w:val="28"/>
        </w:rPr>
        <w:t xml:space="preserve"> и </w:t>
      </w:r>
      <w:r w:rsidR="008F415A">
        <w:rPr>
          <w:sz w:val="28"/>
          <w:szCs w:val="28"/>
        </w:rPr>
        <w:t xml:space="preserve">РСЧС </w:t>
      </w:r>
      <w:r>
        <w:rPr>
          <w:sz w:val="28"/>
          <w:szCs w:val="28"/>
        </w:rPr>
        <w:t xml:space="preserve"> по организации надзора и контроля в области гражданской обороны и защиты от чрезвычайных ситуаций;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приборы радиационной и химической разведки, дозиметрического контроля;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управления, связи и оповещения в системах ГО  и единой государственной системы предупреждения и ликвидации ЧС;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мероприятий химической зашиты, осуществляемые в случае угрозы и (или) возникновения химической аварии; задачи и основные мероприятия медико-биологической защиты;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средства индивидуальной защиты, классификация, назначение, порядок использования, хранение и поддержание их в готовности.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инженерной защиты населения и работников организаций;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мероприятия защиты населения, материальных и культурных ценностей путем эвакуации; планирование эвакомероприятий;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медицинской профилактики радиационных поражений и оказания медицинской помощи пострадавшим при радиационной аварии;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уметь: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анализировать, оценивать обстановку и принимать решения в области гражданской обороны и защиты от Ч</w:t>
      </w:r>
      <w:proofErr w:type="gramStart"/>
      <w:r>
        <w:rPr>
          <w:sz w:val="28"/>
          <w:szCs w:val="28"/>
          <w:lang w:val="en-US"/>
        </w:rPr>
        <w:t>C</w:t>
      </w:r>
      <w:proofErr w:type="gramEnd"/>
      <w:r w:rsidR="009823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соответствии с занимаемой должностью; </w:t>
      </w:r>
    </w:p>
    <w:p w:rsidR="00DB3BB5" w:rsidRDefault="00F50760" w:rsidP="00F50760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</w:pPr>
      <w:r>
        <w:rPr>
          <w:sz w:val="28"/>
          <w:szCs w:val="28"/>
        </w:rPr>
        <w:t>координировать деятельность органов управления и сил гражданской обороны гражданской обороны и единой государственной системы предупреждения и ликвидации ЧС при возникновении ЧС.</w:t>
      </w:r>
    </w:p>
    <w:p w:rsidR="00F50760" w:rsidRDefault="00F50760" w:rsidP="00F50760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  <w:sectPr w:rsidR="00F50760" w:rsidSect="00213B5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50760" w:rsidRDefault="00F50760" w:rsidP="00F507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F50760" w:rsidRPr="002214FA" w:rsidRDefault="00F50760" w:rsidP="00F507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454"/>
        <w:gridCol w:w="2232"/>
      </w:tblGrid>
      <w:tr w:rsidR="00F50760" w:rsidRPr="00390AFE" w:rsidTr="00642BD9">
        <w:trPr>
          <w:trHeight w:val="310"/>
        </w:trPr>
        <w:tc>
          <w:tcPr>
            <w:tcW w:w="530" w:type="dxa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298" w:type="dxa"/>
            <w:gridSpan w:val="7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2232" w:type="dxa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F50760" w:rsidRPr="00390AFE" w:rsidTr="00642BD9">
        <w:trPr>
          <w:trHeight w:val="319"/>
        </w:trPr>
        <w:tc>
          <w:tcPr>
            <w:tcW w:w="530" w:type="dxa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F50760" w:rsidRPr="00D469D9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F50760" w:rsidRPr="00D469D9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462" w:type="dxa"/>
            <w:gridSpan w:val="2"/>
          </w:tcPr>
          <w:p w:rsidR="00F50760" w:rsidRPr="00D469D9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="00F50760"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занятия</w:t>
            </w:r>
          </w:p>
        </w:tc>
        <w:tc>
          <w:tcPr>
            <w:tcW w:w="2232" w:type="dxa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50760" w:rsidRPr="00390AFE" w:rsidTr="00642BD9">
        <w:trPr>
          <w:trHeight w:val="211"/>
        </w:trPr>
        <w:tc>
          <w:tcPr>
            <w:tcW w:w="530" w:type="dxa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F50760" w:rsidRPr="002214FA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F50760" w:rsidRPr="002214FA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62" w:type="dxa"/>
            <w:gridSpan w:val="2"/>
          </w:tcPr>
          <w:p w:rsidR="00F50760" w:rsidRPr="002214FA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2232" w:type="dxa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42BD9" w:rsidRPr="00390AFE" w:rsidTr="00642BD9">
        <w:trPr>
          <w:trHeight w:val="328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642BD9" w:rsidRPr="00642BD9" w:rsidRDefault="00642BD9" w:rsidP="009823BA">
            <w:pPr>
              <w:pStyle w:val="Default"/>
              <w:jc w:val="both"/>
            </w:pPr>
            <w:r w:rsidRPr="00642BD9">
              <w:t xml:space="preserve">1.1.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ведении военных действий, вследствие этих действий, а также при чрезвычайных ситуациях. </w:t>
            </w:r>
          </w:p>
          <w:p w:rsidR="00642BD9" w:rsidRPr="00642BD9" w:rsidRDefault="00642BD9" w:rsidP="00642BD9">
            <w:pPr>
              <w:pStyle w:val="Default"/>
              <w:jc w:val="both"/>
            </w:pPr>
            <w:r w:rsidRPr="00642BD9">
              <w:t xml:space="preserve">1.2. Приборы радиационной и химической разведки, дозиметрического контроля. </w:t>
            </w:r>
          </w:p>
        </w:tc>
        <w:tc>
          <w:tcPr>
            <w:tcW w:w="1559" w:type="dxa"/>
            <w:gridSpan w:val="2"/>
          </w:tcPr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2B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2B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-/2</w:t>
            </w: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4"/>
          </w:tcPr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2B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2B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-/2</w:t>
            </w: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9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62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32" w:type="dxa"/>
          </w:tcPr>
          <w:p w:rsidR="00642BD9" w:rsidRPr="00390AFE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642BD9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42BD9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42BD9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42BD9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642BD9" w:rsidRPr="00390AFE" w:rsidTr="00642BD9">
        <w:trPr>
          <w:trHeight w:val="484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2. </w:t>
            </w:r>
          </w:p>
        </w:tc>
        <w:tc>
          <w:tcPr>
            <w:tcW w:w="5948" w:type="dxa"/>
          </w:tcPr>
          <w:p w:rsidR="00642BD9" w:rsidRPr="00390AFE" w:rsidRDefault="00642BD9" w:rsidP="00642BD9">
            <w:pPr>
              <w:pStyle w:val="Default"/>
              <w:jc w:val="both"/>
            </w:pPr>
            <w:r>
              <w:rPr>
                <w:sz w:val="23"/>
                <w:szCs w:val="23"/>
              </w:rPr>
              <w:t>Организация управления, связи и оповещения в системах гражданской обороны и единой государственной системы предупреждения и ликвидации чрезвычайных ситуаций.</w:t>
            </w:r>
          </w:p>
        </w:tc>
        <w:tc>
          <w:tcPr>
            <w:tcW w:w="1559" w:type="dxa"/>
            <w:gridSpan w:val="2"/>
          </w:tcPr>
          <w:p w:rsidR="00642BD9" w:rsidRPr="00390AFE" w:rsidRDefault="00642BD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7" w:type="dxa"/>
            <w:gridSpan w:val="4"/>
          </w:tcPr>
          <w:p w:rsidR="00642BD9" w:rsidRPr="00390AFE" w:rsidRDefault="00642BD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9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62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642BD9" w:rsidRPr="00390AFE" w:rsidTr="005804FC">
        <w:trPr>
          <w:trHeight w:val="427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3. </w:t>
            </w:r>
          </w:p>
        </w:tc>
        <w:tc>
          <w:tcPr>
            <w:tcW w:w="5948" w:type="dxa"/>
          </w:tcPr>
          <w:p w:rsidR="00642BD9" w:rsidRPr="00390AFE" w:rsidRDefault="00642BD9" w:rsidP="005804FC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Организация </w:t>
            </w:r>
            <w:r w:rsidR="005804FC">
              <w:rPr>
                <w:sz w:val="23"/>
                <w:szCs w:val="23"/>
              </w:rPr>
              <w:t xml:space="preserve">РЗБМ </w:t>
            </w:r>
            <w:r>
              <w:rPr>
                <w:sz w:val="23"/>
                <w:szCs w:val="23"/>
              </w:rPr>
              <w:t xml:space="preserve">защиты населения и работников организаций. </w:t>
            </w:r>
          </w:p>
        </w:tc>
        <w:tc>
          <w:tcPr>
            <w:tcW w:w="1559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387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57" w:type="dxa"/>
            <w:gridSpan w:val="4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642BD9" w:rsidRPr="00390AFE" w:rsidTr="00642BD9">
        <w:trPr>
          <w:trHeight w:val="222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4. </w:t>
            </w:r>
          </w:p>
        </w:tc>
        <w:tc>
          <w:tcPr>
            <w:tcW w:w="5948" w:type="dxa"/>
          </w:tcPr>
          <w:p w:rsidR="00642BD9" w:rsidRDefault="00642BD9" w:rsidP="006849A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инженерной защиты населения и работников организаций. </w:t>
            </w:r>
          </w:p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642BD9" w:rsidRPr="00390AFE" w:rsidRDefault="00642BD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01" w:type="dxa"/>
            <w:gridSpan w:val="3"/>
          </w:tcPr>
          <w:p w:rsidR="00642BD9" w:rsidRPr="00390AFE" w:rsidRDefault="00642BD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43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642BD9" w:rsidRPr="00390AFE" w:rsidTr="00642BD9">
        <w:trPr>
          <w:trHeight w:val="225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5. </w:t>
            </w:r>
          </w:p>
        </w:tc>
        <w:tc>
          <w:tcPr>
            <w:tcW w:w="5948" w:type="dxa"/>
          </w:tcPr>
          <w:p w:rsidR="00642BD9" w:rsidRPr="00390AFE" w:rsidRDefault="00642BD9" w:rsidP="005804FC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Организация защиты населения, материальных и культурных ценностей путем эвакуации. </w:t>
            </w:r>
          </w:p>
        </w:tc>
        <w:tc>
          <w:tcPr>
            <w:tcW w:w="1559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-/1</w:t>
            </w:r>
          </w:p>
        </w:tc>
        <w:tc>
          <w:tcPr>
            <w:tcW w:w="1401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-/1</w:t>
            </w:r>
          </w:p>
        </w:tc>
        <w:tc>
          <w:tcPr>
            <w:tcW w:w="1443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642BD9" w:rsidRPr="00390AFE" w:rsidTr="00642BD9">
        <w:trPr>
          <w:trHeight w:val="738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6. </w:t>
            </w:r>
          </w:p>
        </w:tc>
        <w:tc>
          <w:tcPr>
            <w:tcW w:w="5948" w:type="dxa"/>
          </w:tcPr>
          <w:p w:rsidR="00642BD9" w:rsidRPr="00390AFE" w:rsidRDefault="00642BD9" w:rsidP="00642BD9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Организация медицинской профилактики радиационных поражений и оказания медицинской помощи пострадавшим при радиационной аварии. </w:t>
            </w:r>
          </w:p>
        </w:tc>
        <w:tc>
          <w:tcPr>
            <w:tcW w:w="1559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01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43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</w:p>
          <w:p w:rsidR="00642BD9" w:rsidRPr="00390AFE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контрольная работа</w:t>
            </w:r>
          </w:p>
        </w:tc>
      </w:tr>
      <w:tr w:rsidR="00642BD9" w:rsidRPr="00390AFE" w:rsidTr="00642BD9">
        <w:trPr>
          <w:trHeight w:val="100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7. </w:t>
            </w:r>
          </w:p>
        </w:tc>
        <w:tc>
          <w:tcPr>
            <w:tcW w:w="5956" w:type="dxa"/>
            <w:gridSpan w:val="2"/>
          </w:tcPr>
          <w:p w:rsidR="00642BD9" w:rsidRPr="00390AFE" w:rsidRDefault="00642BD9" w:rsidP="005804FC">
            <w:pPr>
              <w:pStyle w:val="Default"/>
              <w:jc w:val="both"/>
            </w:pPr>
            <w:r>
              <w:rPr>
                <w:sz w:val="23"/>
                <w:szCs w:val="23"/>
              </w:rPr>
              <w:t>Деятельность должностных лиц гражданской обороны и единой государственной системы предупреждения и ликвидации чрезвычайных ситуаций по организации и осуществлению надзора и контроля в области и защиты от чрезвычайных ситуаций</w:t>
            </w:r>
            <w:r>
              <w:rPr>
                <w:b/>
                <w:bCs/>
                <w:sz w:val="23"/>
                <w:szCs w:val="23"/>
              </w:rPr>
              <w:t xml:space="preserve">. </w:t>
            </w:r>
          </w:p>
        </w:tc>
        <w:tc>
          <w:tcPr>
            <w:tcW w:w="1560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2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642BD9" w:rsidRPr="00390AFE" w:rsidTr="00642BD9">
        <w:trPr>
          <w:trHeight w:val="100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642BD9" w:rsidRPr="00390AFE" w:rsidRDefault="005804FC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392" w:type="dxa"/>
            <w:gridSpan w:val="2"/>
          </w:tcPr>
          <w:p w:rsidR="00642BD9" w:rsidRPr="00390AFE" w:rsidRDefault="005804FC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443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42BD9" w:rsidRPr="00390AFE" w:rsidTr="00642BD9">
        <w:trPr>
          <w:trHeight w:val="100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642BD9" w:rsidRPr="00390AFE" w:rsidRDefault="005804FC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8/4</w:t>
            </w:r>
          </w:p>
        </w:tc>
        <w:tc>
          <w:tcPr>
            <w:tcW w:w="1392" w:type="dxa"/>
            <w:gridSpan w:val="2"/>
          </w:tcPr>
          <w:p w:rsidR="00642BD9" w:rsidRPr="00390AFE" w:rsidRDefault="005804FC" w:rsidP="005804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  <w:r w:rsidR="00642BD9">
              <w:rPr>
                <w:rFonts w:ascii="Times New Roman" w:hAnsi="Times New Roman" w:cs="Times New Roman"/>
                <w:color w:val="000000"/>
              </w:rPr>
              <w:t>/</w:t>
            </w: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443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DB3BB5" w:rsidRDefault="00DB3BB5" w:rsidP="00F50760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</w:pPr>
    </w:p>
    <w:p w:rsidR="006849A3" w:rsidRDefault="006849A3" w:rsidP="00DB3BB5">
      <w:pPr>
        <w:pStyle w:val="Default"/>
        <w:jc w:val="center"/>
        <w:rPr>
          <w:b/>
          <w:bCs/>
          <w:i/>
          <w:iCs/>
          <w:sz w:val="36"/>
          <w:szCs w:val="36"/>
        </w:rPr>
        <w:sectPr w:rsidR="006849A3" w:rsidSect="00F50760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Модуля IV «Способы защиты населения, </w:t>
      </w:r>
      <w:proofErr w:type="gramStart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материальных</w:t>
      </w:r>
      <w:proofErr w:type="gramEnd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, культурных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ценностей и организация их выполнения»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2. Организация управления, связи и оповещения в системах гражданской обороны и единой государственной системы предупреждения и ликвидации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Порядок </w:t>
      </w:r>
      <w:proofErr w:type="gramStart"/>
      <w:r w:rsidRPr="006849A3">
        <w:rPr>
          <w:rFonts w:ascii="Times New Roman" w:hAnsi="Times New Roman" w:cs="Times New Roman"/>
          <w:color w:val="000000"/>
          <w:sz w:val="28"/>
          <w:szCs w:val="28"/>
        </w:rPr>
        <w:t>работы должностных лиц органов управления гражданской обороны</w:t>
      </w:r>
      <w:proofErr w:type="gramEnd"/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 и единой государственной системы предупреждения и ликвидации чрезвычайных ситуаций по организации управления, связи и оповещения в системах гражданской обороны и единой государственной системы предупреждения и ликвидации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Предназначение, оборудование, размещение и организация работы пунктов управления. Порядок работы дежурных смен, их обязанности. Меры, повышающие устойчивость управления гражданской обороны и единой государственной системы предупреждения и ликвидации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Организация связи, использование государственных, ведомственных и коммерческих сетей связи в интересах управления гражданской обороной и защитой населения от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Принципы построения и использования системы централизованного оповещения. Средства и порядок оповещения. Локальные системы оповещения.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Задачи, структура, основы функционирования Общероссийской комплексной системы информирования и оповещения населения в мессах массового пребывания людей «ОКСИОН». 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3. Организация радиационной, химической и </w:t>
      </w:r>
      <w:proofErr w:type="gramStart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медико- биологической</w:t>
      </w:r>
      <w:proofErr w:type="gramEnd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защиты населения и работников организаций.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Особенности воздействия на население ионизирующего излучения. Основные мероприятия по защите населения от радиационного воздействия при угрозе и (или) возникновении радиационной аварии.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Виды аварийно химически опасных веществ. Их воздействие на организм человека. Основные мероприятия химической зашиты, осуществляемые в случае угрозы и (или) возникновения химической аварии. Оказание первой помощи при поражении аварийно химически опасными веществами.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Сущность, задачи и основные мероприятия медико-биологической защиты в зависимости от обстановки, масштаба прогнозируемой или возникшей чрезвычайной ситуации биологического характера. Карантин и обсервация.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Средства индивидуальной защиты, классификация, назначение, порядок использования, хранение и поддержание их в готовности.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Тема 4. Организация инженерной защиты населения и работников организаций. </w:t>
      </w:r>
    </w:p>
    <w:p w:rsidR="00FC1725" w:rsidRDefault="00FC1725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Современная нормативная правовая база в области инженерной защиты. Требования Норм проектирования инженерно-технических мероприятий </w:t>
      </w:r>
      <w:r w:rsidRPr="006849A3">
        <w:rPr>
          <w:rFonts w:ascii="Times New Roman" w:hAnsi="Times New Roman" w:cs="Times New Roman"/>
          <w:sz w:val="28"/>
          <w:szCs w:val="28"/>
        </w:rPr>
        <w:t xml:space="preserve">гражданской обороны и предупреждения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Классификация защитных сооружений, их устройство и внутреннее оборудование. Убежища. Противорадиационные укрытия. Простейшие укрытия. Порядок приведения защитных сооружений гражданской обороны в готовность к приему укрываемых.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Порядок укрытия населения и работников организации в защитных сооружениях. Содержание и использование защитных сооружений гражданской обороны в мирное время.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Тема 5. Организация защиты населения, материальных и культурных ценностей путем эвакуации. </w:t>
      </w:r>
    </w:p>
    <w:p w:rsidR="00FC1725" w:rsidRDefault="00FC1725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Организация эвакуации населения. Планирование эвакомероприятий. Эвакуационные органы, их задачи, состав и порядок создания.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Обеспечение эвакомероприятий: транспортное, медицинское, охраны общественного порядка, связи и оповещения, организация питания и обогрева.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Организация и поддержание взаимодействия </w:t>
      </w:r>
      <w:proofErr w:type="spellStart"/>
      <w:r w:rsidRPr="006849A3">
        <w:rPr>
          <w:rFonts w:ascii="Times New Roman" w:hAnsi="Times New Roman" w:cs="Times New Roman"/>
          <w:sz w:val="28"/>
          <w:szCs w:val="28"/>
        </w:rPr>
        <w:t>эвакоорганов</w:t>
      </w:r>
      <w:proofErr w:type="spellEnd"/>
      <w:r w:rsidRPr="006849A3">
        <w:rPr>
          <w:rFonts w:ascii="Times New Roman" w:hAnsi="Times New Roman" w:cs="Times New Roman"/>
          <w:sz w:val="28"/>
          <w:szCs w:val="28"/>
        </w:rPr>
        <w:t xml:space="preserve"> территорий, отнесенных к группам по ГО и сельских районов. Особенности организации и проведения эвакомероприятий при ЧС природного и техногенного характера.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Способы подготовки и упаковки материальных ценностей для эвакуации. Необходимые сопровождающие документы. Способы и особенности погрузки, укладки, крепления, перевозки и выгрузки культурных ценностей. Порядок осуществления охраны перевозки. Особенности перевозки материальных и культурных ценностей в условиях зараженной местности. Места эвакуации и временного хранения материальных и культурных ценностей, а также важнейших фондов культурных ценностей.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Тема 6. Организация медицинской профилактики радиационных поражений и оказания медицинской помощи пострадавшим при радиационной аварии. </w:t>
      </w:r>
    </w:p>
    <w:p w:rsidR="00FC1725" w:rsidRDefault="00FC1725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Профилактика радиационных поражений. Радиопротекторы.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Оценка радиационной опасности и принятие мер по обеспечению личной безопасности. Мероприятия по оказанию первой помощи пострадавшим при радиационной аварии. Транспортировка пострадавших. Проведение санитарной обработки по окончании оказания помощи. 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849A3" w:rsidRDefault="006849A3" w:rsidP="00FC172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Оценка качества освоения программы</w:t>
      </w:r>
    </w:p>
    <w:p w:rsidR="00FC1725" w:rsidRPr="006849A3" w:rsidRDefault="00FC1725" w:rsidP="00FC172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804FC" w:rsidRDefault="005804FC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>Текущий контрол</w:t>
      </w:r>
      <w:r>
        <w:rPr>
          <w:rFonts w:ascii="Times New Roman" w:hAnsi="Times New Roman" w:cs="Times New Roman"/>
          <w:sz w:val="28"/>
          <w:szCs w:val="28"/>
        </w:rPr>
        <w:t>ь успеваемости обучаемых на перв</w:t>
      </w:r>
      <w:r w:rsidRPr="006849A3">
        <w:rPr>
          <w:rFonts w:ascii="Times New Roman" w:hAnsi="Times New Roman" w:cs="Times New Roman"/>
          <w:sz w:val="28"/>
          <w:szCs w:val="28"/>
        </w:rPr>
        <w:t xml:space="preserve">ом этапе обучения </w:t>
      </w:r>
      <w:r>
        <w:rPr>
          <w:rFonts w:ascii="Times New Roman" w:hAnsi="Times New Roman" w:cs="Times New Roman"/>
          <w:sz w:val="28"/>
          <w:szCs w:val="28"/>
        </w:rPr>
        <w:t xml:space="preserve">на Курсах ГО </w:t>
      </w:r>
      <w:r w:rsidRPr="006849A3">
        <w:rPr>
          <w:rFonts w:ascii="Times New Roman" w:hAnsi="Times New Roman" w:cs="Times New Roman"/>
          <w:sz w:val="28"/>
          <w:szCs w:val="28"/>
        </w:rPr>
        <w:t xml:space="preserve"> осуществляется преподавателями во время плановых занятий в формах, указанных в тематическом плане. </w:t>
      </w:r>
    </w:p>
    <w:p w:rsidR="005804FC" w:rsidRPr="006849A3" w:rsidRDefault="005804FC" w:rsidP="005804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>Обучаемые используют различные методы самоконтроля во время самостоятельного изу</w:t>
      </w:r>
      <w:r w:rsidR="005804FC">
        <w:rPr>
          <w:rFonts w:ascii="Times New Roman" w:hAnsi="Times New Roman" w:cs="Times New Roman"/>
          <w:sz w:val="28"/>
          <w:szCs w:val="28"/>
        </w:rPr>
        <w:t>чения учебного материала на втором</w:t>
      </w:r>
      <w:r w:rsidRPr="006849A3">
        <w:rPr>
          <w:rFonts w:ascii="Times New Roman" w:hAnsi="Times New Roman" w:cs="Times New Roman"/>
          <w:sz w:val="28"/>
          <w:szCs w:val="28"/>
        </w:rPr>
        <w:t xml:space="preserve"> этапе </w:t>
      </w:r>
      <w:r w:rsidR="005804FC">
        <w:rPr>
          <w:rFonts w:ascii="Times New Roman" w:hAnsi="Times New Roman" w:cs="Times New Roman"/>
          <w:sz w:val="28"/>
          <w:szCs w:val="28"/>
        </w:rPr>
        <w:t>обучения.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Контрольные вопросы к зачету по </w:t>
      </w:r>
      <w:r w:rsidRPr="006849A3">
        <w:rPr>
          <w:rFonts w:ascii="Times New Roman" w:hAnsi="Times New Roman" w:cs="Times New Roman"/>
          <w:b/>
          <w:bCs/>
          <w:sz w:val="26"/>
          <w:szCs w:val="26"/>
        </w:rPr>
        <w:t>Модулю IV.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>Способы защиты населения, материальных, культурных ценностей и организация их выполнения.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713"/>
      </w:tblGrid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пункты управления, создаваемые в системах ГО и РСЧС.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Для чего </w:t>
            </w:r>
            <w:proofErr w:type="gram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предназначены</w:t>
            </w:r>
            <w:proofErr w:type="gram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электросирены</w:t>
            </w:r>
            <w:proofErr w:type="spell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необходимо сделать при получении сигнала «Внимание</w:t>
            </w:r>
            <w:proofErr w:type="gram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proofErr w:type="gram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сем!!!» </w:t>
            </w:r>
          </w:p>
        </w:tc>
      </w:tr>
      <w:tr w:rsidR="006849A3" w:rsidRPr="006849A3" w:rsidTr="006849A3">
        <w:trPr>
          <w:trHeight w:val="298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</w:t>
            </w:r>
            <w:proofErr w:type="spell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эвакоорганы</w:t>
            </w:r>
            <w:proofErr w:type="spell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создаваемые для проведения эвакуации населения, материальных и культурных ценностей. </w:t>
            </w:r>
          </w:p>
        </w:tc>
      </w:tr>
      <w:tr w:rsidR="006849A3" w:rsidRPr="006849A3" w:rsidTr="006849A3">
        <w:trPr>
          <w:trHeight w:val="296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организацию непосредственного планирования, обеспечения и проведения эвакомероприятий.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FC17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основные способы защиты культурных ценностей.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основные пути поступления АХОВ (ОВ) в организм человека. </w:t>
            </w:r>
          </w:p>
        </w:tc>
      </w:tr>
      <w:tr w:rsidR="006849A3" w:rsidRPr="006849A3" w:rsidTr="006849A3">
        <w:trPr>
          <w:trHeight w:val="291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Какие единицы измерения ионизирующих излучений применяются в дозиметрии.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FC17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основные мероприятия РХБ защиты населения. </w:t>
            </w:r>
          </w:p>
        </w:tc>
      </w:tr>
      <w:tr w:rsidR="006849A3" w:rsidRPr="006849A3" w:rsidTr="006849A3">
        <w:trPr>
          <w:trHeight w:val="291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закон, определяющий основные требования радиационной безопасности населения в Российской Федерации.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FC17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Что называется йодной профилактикой.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FC17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Дайте определение и назовите предназначение радиопротекторов. </w:t>
            </w:r>
          </w:p>
        </w:tc>
      </w:tr>
      <w:tr w:rsidR="006849A3" w:rsidRPr="006849A3" w:rsidTr="006849A3">
        <w:trPr>
          <w:trHeight w:val="451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Современная нормативная правовая база в области инженерной защиты. Требования Норм проектирования инженерно-технических мероприятий ГО предупреждения ЧС. </w:t>
            </w:r>
          </w:p>
        </w:tc>
      </w:tr>
      <w:tr w:rsidR="006849A3" w:rsidRPr="006849A3" w:rsidTr="006849A3">
        <w:trPr>
          <w:trHeight w:val="453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Классификация защитных сооружений (ЗС), их устройство и внутреннее оборудование. Убежища. Противорадиационные укрытия. Простейшие укрытия.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FC17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приведения ЗС ГО в готовность к приему укрываемых. </w:t>
            </w:r>
          </w:p>
        </w:tc>
      </w:tr>
    </w:tbl>
    <w:p w:rsidR="00DB3BB5" w:rsidRPr="006849A3" w:rsidRDefault="00DB3BB5" w:rsidP="00DB3BB5">
      <w:pPr>
        <w:pStyle w:val="Default"/>
        <w:jc w:val="center"/>
        <w:rPr>
          <w:b/>
          <w:bCs/>
          <w:i/>
          <w:iCs/>
          <w:sz w:val="28"/>
          <w:szCs w:val="28"/>
        </w:rPr>
      </w:pPr>
    </w:p>
    <w:p w:rsidR="00DB3BB5" w:rsidRPr="006849A3" w:rsidRDefault="00DB3BB5" w:rsidP="00DB3BB5">
      <w:pPr>
        <w:pStyle w:val="Default"/>
        <w:jc w:val="center"/>
        <w:rPr>
          <w:b/>
          <w:bCs/>
          <w:i/>
          <w:iCs/>
          <w:sz w:val="28"/>
          <w:szCs w:val="28"/>
        </w:rPr>
      </w:pPr>
    </w:p>
    <w:tbl>
      <w:tblPr>
        <w:tblW w:w="0" w:type="auto"/>
        <w:tblInd w:w="-4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05"/>
      </w:tblGrid>
      <w:tr w:rsidR="003C172E" w:rsidTr="003C172E">
        <w:trPr>
          <w:trHeight w:val="14271"/>
        </w:trPr>
        <w:tc>
          <w:tcPr>
            <w:tcW w:w="9405" w:type="dxa"/>
          </w:tcPr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P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3C172E" w:rsidRP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Модуля </w:t>
            </w: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V «Организация выполнения мероприятий </w:t>
            </w:r>
          </w:p>
          <w:p w:rsidR="003C172E" w:rsidRP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по ликвидации чрезвычайных ситуаций» </w:t>
            </w: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Pr="006849A3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36"/>
                <w:szCs w:val="36"/>
              </w:rPr>
              <w:t>2016</w:t>
            </w:r>
            <w:r w:rsidRPr="003C172E">
              <w:rPr>
                <w:b/>
                <w:bCs/>
                <w:i/>
                <w:iCs/>
                <w:sz w:val="36"/>
                <w:szCs w:val="36"/>
              </w:rPr>
              <w:t xml:space="preserve"> </w:t>
            </w: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3C172E" w:rsidRPr="003C172E" w:rsidRDefault="003C172E" w:rsidP="003C172E">
      <w:pPr>
        <w:pStyle w:val="Default"/>
        <w:ind w:firstLine="567"/>
        <w:jc w:val="center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lastRenderedPageBreak/>
        <w:t>Рабочая программа</w:t>
      </w:r>
    </w:p>
    <w:p w:rsidR="003C172E" w:rsidRDefault="003C172E" w:rsidP="003C172E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3C172E">
        <w:rPr>
          <w:b/>
          <w:bCs/>
          <w:sz w:val="28"/>
          <w:szCs w:val="28"/>
        </w:rPr>
        <w:t>Модуля V «Организация выполнения мероприятий по ликвидации чрезвычайных ситуаций»</w:t>
      </w:r>
    </w:p>
    <w:p w:rsidR="003C172E" w:rsidRPr="003C172E" w:rsidRDefault="003C172E" w:rsidP="003C172E">
      <w:pPr>
        <w:pStyle w:val="Default"/>
        <w:ind w:firstLine="567"/>
        <w:jc w:val="center"/>
        <w:rPr>
          <w:sz w:val="28"/>
          <w:szCs w:val="28"/>
        </w:rPr>
      </w:pPr>
    </w:p>
    <w:p w:rsidR="003C172E" w:rsidRDefault="003C172E" w:rsidP="003C172E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3C172E">
        <w:rPr>
          <w:b/>
          <w:bCs/>
          <w:sz w:val="28"/>
          <w:szCs w:val="28"/>
        </w:rPr>
        <w:t>Пояснительная записка</w:t>
      </w:r>
    </w:p>
    <w:p w:rsidR="003C172E" w:rsidRPr="003C172E" w:rsidRDefault="003C172E" w:rsidP="003C172E">
      <w:pPr>
        <w:pStyle w:val="Default"/>
        <w:ind w:firstLine="567"/>
        <w:jc w:val="center"/>
        <w:rPr>
          <w:sz w:val="28"/>
          <w:szCs w:val="28"/>
        </w:rPr>
      </w:pPr>
    </w:p>
    <w:p w:rsidR="00695714" w:rsidRDefault="00C5354A" w:rsidP="00695714">
      <w:pPr>
        <w:pStyle w:val="Default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Рабочая программа М</w:t>
      </w:r>
      <w:r w:rsidR="003C172E" w:rsidRPr="003C172E">
        <w:rPr>
          <w:sz w:val="28"/>
          <w:szCs w:val="28"/>
        </w:rPr>
        <w:t xml:space="preserve">одуля V «Организация выполнения мероприятий по ликвидации чрезвычайных ситуаций» предназначена для </w:t>
      </w:r>
      <w:r w:rsidR="008F415A">
        <w:rPr>
          <w:sz w:val="28"/>
          <w:szCs w:val="28"/>
        </w:rPr>
        <w:t xml:space="preserve">обучения </w:t>
      </w:r>
      <w:r>
        <w:rPr>
          <w:sz w:val="28"/>
          <w:szCs w:val="28"/>
        </w:rPr>
        <w:t>специалистов</w:t>
      </w:r>
      <w:r w:rsidR="00695714" w:rsidRPr="004E004B">
        <w:rPr>
          <w:sz w:val="28"/>
          <w:szCs w:val="28"/>
        </w:rPr>
        <w:t xml:space="preserve"> подразделений по </w:t>
      </w:r>
      <w:r>
        <w:rPr>
          <w:sz w:val="28"/>
          <w:szCs w:val="28"/>
        </w:rPr>
        <w:t>защите от чрезвычайных ситуаций</w:t>
      </w:r>
      <w:r w:rsidR="00695714" w:rsidRPr="0096374A">
        <w:rPr>
          <w:sz w:val="28"/>
          <w:szCs w:val="28"/>
        </w:rPr>
        <w:t>.</w:t>
      </w:r>
      <w:r w:rsidR="00695714">
        <w:rPr>
          <w:b/>
          <w:sz w:val="28"/>
          <w:szCs w:val="28"/>
        </w:rPr>
        <w:t xml:space="preserve"> </w:t>
      </w:r>
    </w:p>
    <w:p w:rsidR="00695714" w:rsidRPr="005B168B" w:rsidRDefault="00695714" w:rsidP="00695714">
      <w:pPr>
        <w:pStyle w:val="Default"/>
        <w:ind w:firstLine="567"/>
        <w:jc w:val="both"/>
        <w:rPr>
          <w:sz w:val="28"/>
          <w:szCs w:val="28"/>
        </w:rPr>
      </w:pPr>
      <w:r w:rsidRPr="00DB3BB5">
        <w:rPr>
          <w:sz w:val="28"/>
          <w:szCs w:val="28"/>
        </w:rPr>
        <w:t xml:space="preserve">В результате освоения Модуля I </w:t>
      </w:r>
      <w:r w:rsidR="00C5354A">
        <w:rPr>
          <w:sz w:val="28"/>
          <w:szCs w:val="28"/>
        </w:rPr>
        <w:t>специалист</w:t>
      </w:r>
      <w:r w:rsidRPr="004E004B">
        <w:rPr>
          <w:sz w:val="28"/>
          <w:szCs w:val="28"/>
        </w:rPr>
        <w:t xml:space="preserve"> подразделения по защите от чрезвычайных ситуаций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должен</w:t>
      </w:r>
      <w:r w:rsidRPr="00DB3BB5">
        <w:rPr>
          <w:sz w:val="28"/>
          <w:szCs w:val="28"/>
        </w:rPr>
        <w:t xml:space="preserve">: </w:t>
      </w:r>
    </w:p>
    <w:p w:rsidR="00695714" w:rsidRPr="005B168B" w:rsidRDefault="00695714" w:rsidP="00695714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3C172E" w:rsidRPr="003C172E" w:rsidRDefault="003C172E" w:rsidP="00695714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t xml:space="preserve">знать: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организацию взаимодействия между органами управления и силами гражданской обороны и единой государственной системы предупреждения и ликвидации чрезвычайных ситуаций;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содержание действий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 и сил гражданской обороны и единой государственной системы предупреждения и ликвидации чрезвычайных ситуаций в готовность;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порядок действий при различных степенях готовности гражданской обороны и режимах функционирования единой государственной системы предупреждения и ликвидации чрезвычайных ситуаций;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организацию работы комиссии по чрезвычайным ситуациям и обеспечению пожарной безопасности;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порядок создания спасательных служб и нештатных аварийно спасательных формирований и порядок их применения при организации и проведении аварийно спасательных и других неотложных работ;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содержание мероприятий по всестороннему обеспечению сил гражданской обороны и единой государственной системы предупреждения и ликвидации чрезвычайных ситуаций и взаимодействию между ними в ходе выполнения аварийно-спасательных и других неотложных работ;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t xml:space="preserve">уметь: </w:t>
      </w:r>
    </w:p>
    <w:p w:rsidR="00695714" w:rsidRPr="00695714" w:rsidRDefault="003C172E" w:rsidP="008F415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172E">
        <w:rPr>
          <w:rFonts w:ascii="Times New Roman" w:hAnsi="Times New Roman" w:cs="Times New Roman"/>
          <w:sz w:val="28"/>
          <w:szCs w:val="28"/>
        </w:rPr>
        <w:t xml:space="preserve">организовывать деятельность подведомственных структурных подразделений органов управления и сил гражданской обороны и единой государственной </w:t>
      </w:r>
      <w:r w:rsidR="00695714" w:rsidRPr="00695714">
        <w:rPr>
          <w:rFonts w:ascii="Times New Roman" w:hAnsi="Times New Roman" w:cs="Times New Roman"/>
          <w:sz w:val="28"/>
          <w:szCs w:val="28"/>
        </w:rPr>
        <w:t xml:space="preserve">  </w:t>
      </w:r>
      <w:r w:rsidRPr="003C172E">
        <w:rPr>
          <w:rFonts w:ascii="Times New Roman" w:hAnsi="Times New Roman" w:cs="Times New Roman"/>
          <w:sz w:val="28"/>
          <w:szCs w:val="28"/>
        </w:rPr>
        <w:t xml:space="preserve">системы </w:t>
      </w:r>
      <w:r w:rsidR="00695714" w:rsidRPr="00695714">
        <w:rPr>
          <w:rFonts w:ascii="Times New Roman" w:hAnsi="Times New Roman" w:cs="Times New Roman"/>
          <w:sz w:val="28"/>
          <w:szCs w:val="28"/>
        </w:rPr>
        <w:t xml:space="preserve">  </w:t>
      </w:r>
      <w:r w:rsidRPr="003C172E">
        <w:rPr>
          <w:rFonts w:ascii="Times New Roman" w:hAnsi="Times New Roman" w:cs="Times New Roman"/>
          <w:sz w:val="28"/>
          <w:szCs w:val="28"/>
        </w:rPr>
        <w:t xml:space="preserve">предупреждения </w:t>
      </w:r>
      <w:r w:rsidR="00695714" w:rsidRPr="00695714">
        <w:rPr>
          <w:rFonts w:ascii="Times New Roman" w:hAnsi="Times New Roman" w:cs="Times New Roman"/>
          <w:sz w:val="28"/>
          <w:szCs w:val="28"/>
        </w:rPr>
        <w:t xml:space="preserve"> </w:t>
      </w:r>
      <w:r w:rsidRPr="003C172E">
        <w:rPr>
          <w:rFonts w:ascii="Times New Roman" w:hAnsi="Times New Roman" w:cs="Times New Roman"/>
          <w:sz w:val="28"/>
          <w:szCs w:val="28"/>
        </w:rPr>
        <w:t xml:space="preserve">и </w:t>
      </w:r>
      <w:r w:rsidR="00695714" w:rsidRPr="00695714">
        <w:rPr>
          <w:rFonts w:ascii="Times New Roman" w:hAnsi="Times New Roman" w:cs="Times New Roman"/>
          <w:sz w:val="28"/>
          <w:szCs w:val="28"/>
        </w:rPr>
        <w:t xml:space="preserve"> </w:t>
      </w:r>
      <w:r w:rsidRPr="003C172E">
        <w:rPr>
          <w:rFonts w:ascii="Times New Roman" w:hAnsi="Times New Roman" w:cs="Times New Roman"/>
          <w:sz w:val="28"/>
          <w:szCs w:val="28"/>
        </w:rPr>
        <w:t xml:space="preserve">ликвидации </w:t>
      </w:r>
      <w:r w:rsidR="00695714" w:rsidRPr="00695714">
        <w:rPr>
          <w:rFonts w:ascii="Times New Roman" w:hAnsi="Times New Roman" w:cs="Times New Roman"/>
          <w:sz w:val="28"/>
          <w:szCs w:val="28"/>
        </w:rPr>
        <w:t xml:space="preserve">  </w:t>
      </w:r>
      <w:r w:rsidRPr="003C172E">
        <w:rPr>
          <w:rFonts w:ascii="Times New Roman" w:hAnsi="Times New Roman" w:cs="Times New Roman"/>
          <w:sz w:val="28"/>
          <w:szCs w:val="28"/>
        </w:rPr>
        <w:t xml:space="preserve">чрезвычайных </w:t>
      </w:r>
    </w:p>
    <w:p w:rsidR="00F73173" w:rsidRDefault="003C172E" w:rsidP="006957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F73173" w:rsidSect="006849A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3C172E">
        <w:rPr>
          <w:rFonts w:ascii="Times New Roman" w:hAnsi="Times New Roman" w:cs="Times New Roman"/>
          <w:sz w:val="28"/>
          <w:szCs w:val="28"/>
        </w:rPr>
        <w:t>ситуаций при возникновении чрезвычайных ситуаций.</w:t>
      </w:r>
    </w:p>
    <w:p w:rsidR="00F73173" w:rsidRDefault="00F73173" w:rsidP="00F731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F73173" w:rsidRPr="00670186" w:rsidRDefault="00F73173" w:rsidP="00F731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16"/>
          <w:szCs w:val="16"/>
        </w:rPr>
      </w:pPr>
    </w:p>
    <w:tbl>
      <w:tblPr>
        <w:tblW w:w="14543" w:type="dxa"/>
        <w:tblInd w:w="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1403"/>
        <w:gridCol w:w="1417"/>
        <w:gridCol w:w="1418"/>
        <w:gridCol w:w="1417"/>
        <w:gridCol w:w="2410"/>
      </w:tblGrid>
      <w:tr w:rsidR="00F73173" w:rsidRPr="00390AFE" w:rsidTr="00670186">
        <w:trPr>
          <w:trHeight w:val="310"/>
        </w:trPr>
        <w:tc>
          <w:tcPr>
            <w:tcW w:w="530" w:type="dxa"/>
            <w:vMerge w:val="restart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403" w:type="dxa"/>
            <w:vMerge w:val="restart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252" w:type="dxa"/>
            <w:gridSpan w:val="3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2410" w:type="dxa"/>
            <w:vMerge w:val="restart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F73173" w:rsidRPr="00390AFE" w:rsidTr="00670186">
        <w:trPr>
          <w:trHeight w:val="319"/>
        </w:trPr>
        <w:tc>
          <w:tcPr>
            <w:tcW w:w="530" w:type="dxa"/>
            <w:vMerge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3" w:type="dxa"/>
            <w:vMerge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F73173" w:rsidRPr="00D469D9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8" w:type="dxa"/>
          </w:tcPr>
          <w:p w:rsidR="00F73173" w:rsidRPr="00D469D9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417" w:type="dxa"/>
          </w:tcPr>
          <w:p w:rsidR="00F73173" w:rsidRPr="00D469D9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ind w:left="-64"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="00F73173"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занятия</w:t>
            </w:r>
          </w:p>
        </w:tc>
        <w:tc>
          <w:tcPr>
            <w:tcW w:w="2410" w:type="dxa"/>
            <w:vMerge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73173" w:rsidRPr="00390AFE" w:rsidTr="00670186">
        <w:trPr>
          <w:trHeight w:val="211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F73173" w:rsidRPr="002214FA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403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</w:tcPr>
          <w:p w:rsidR="00F73173" w:rsidRPr="002214FA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8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</w:tcPr>
          <w:p w:rsidR="00F73173" w:rsidRPr="002214FA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ind w:right="-108" w:hanging="64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241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F73173" w:rsidRPr="00390AFE" w:rsidRDefault="00F73173" w:rsidP="00670186">
            <w:pPr>
              <w:pStyle w:val="Default"/>
              <w:jc w:val="both"/>
            </w:pPr>
          </w:p>
        </w:tc>
        <w:tc>
          <w:tcPr>
            <w:tcW w:w="1403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5948" w:type="dxa"/>
          </w:tcPr>
          <w:p w:rsidR="00F73173" w:rsidRPr="00390AFE" w:rsidRDefault="00F73173" w:rsidP="00F73173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>Действия дол</w:t>
            </w:r>
            <w:r w:rsidR="00670186">
              <w:rPr>
                <w:sz w:val="23"/>
                <w:szCs w:val="23"/>
              </w:rPr>
              <w:t>жностных лиц ГО</w:t>
            </w:r>
            <w:r w:rsidRPr="003C172E">
              <w:rPr>
                <w:sz w:val="23"/>
                <w:szCs w:val="23"/>
              </w:rPr>
              <w:t xml:space="preserve"> и единой государственной системы предупреждения и </w:t>
            </w:r>
            <w:r>
              <w:rPr>
                <w:sz w:val="23"/>
                <w:szCs w:val="23"/>
              </w:rPr>
              <w:t>ликвидации ЧС</w:t>
            </w:r>
            <w:r w:rsidRPr="003C172E">
              <w:rPr>
                <w:sz w:val="23"/>
                <w:szCs w:val="23"/>
              </w:rPr>
              <w:t xml:space="preserve"> при приведении органов управления и сил гражданской обороны и единой государственной системы предупре</w:t>
            </w:r>
            <w:r>
              <w:rPr>
                <w:sz w:val="23"/>
                <w:szCs w:val="23"/>
              </w:rPr>
              <w:t>ждения и ликвидации ЧС</w:t>
            </w:r>
            <w:r w:rsidRPr="003C172E">
              <w:rPr>
                <w:sz w:val="23"/>
                <w:szCs w:val="23"/>
              </w:rPr>
              <w:t xml:space="preserve"> в готовность.</w:t>
            </w:r>
          </w:p>
        </w:tc>
        <w:tc>
          <w:tcPr>
            <w:tcW w:w="1403" w:type="dxa"/>
          </w:tcPr>
          <w:p w:rsidR="00F73173" w:rsidRPr="003C172E" w:rsidRDefault="005804FC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5/-</w:t>
            </w:r>
          </w:p>
        </w:tc>
        <w:tc>
          <w:tcPr>
            <w:tcW w:w="1417" w:type="dxa"/>
          </w:tcPr>
          <w:p w:rsidR="00F73173" w:rsidRPr="003C172E" w:rsidRDefault="005804FC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  <w:r w:rsidR="00F73173"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/-</w:t>
            </w:r>
          </w:p>
        </w:tc>
        <w:tc>
          <w:tcPr>
            <w:tcW w:w="1418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F73173" w:rsidRPr="003C172E" w:rsidRDefault="005804FC" w:rsidP="005804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</w:t>
            </w: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/-</w:t>
            </w:r>
          </w:p>
        </w:tc>
        <w:tc>
          <w:tcPr>
            <w:tcW w:w="2410" w:type="dxa"/>
          </w:tcPr>
          <w:p w:rsidR="00F73173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5804FC" w:rsidRPr="003C172E" w:rsidRDefault="005804FC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5948" w:type="dxa"/>
          </w:tcPr>
          <w:p w:rsidR="00F73173" w:rsidRPr="003C172E" w:rsidRDefault="00F73173" w:rsidP="00F731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Применение новых технологий при проведении ава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рийно-спасательных и других не</w:t>
            </w: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отложных работ. </w:t>
            </w:r>
          </w:p>
        </w:tc>
        <w:tc>
          <w:tcPr>
            <w:tcW w:w="1403" w:type="dxa"/>
          </w:tcPr>
          <w:p w:rsidR="00F73173" w:rsidRPr="003C172E" w:rsidRDefault="005804FC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-/2</w:t>
            </w:r>
          </w:p>
        </w:tc>
        <w:tc>
          <w:tcPr>
            <w:tcW w:w="1417" w:type="dxa"/>
          </w:tcPr>
          <w:p w:rsidR="00F73173" w:rsidRPr="003C172E" w:rsidRDefault="005804FC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-/2</w:t>
            </w:r>
          </w:p>
        </w:tc>
        <w:tc>
          <w:tcPr>
            <w:tcW w:w="1418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5948" w:type="dxa"/>
          </w:tcPr>
          <w:p w:rsidR="00F73173" w:rsidRPr="00390AFE" w:rsidRDefault="00F73173" w:rsidP="00F73173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 xml:space="preserve">Порядок создания спасательных служб и нештатных аварийно-спасательных формирований и их применение при организации и проведении </w:t>
            </w:r>
            <w:r>
              <w:rPr>
                <w:sz w:val="23"/>
                <w:szCs w:val="23"/>
              </w:rPr>
              <w:t>АСДНР</w:t>
            </w:r>
            <w:r w:rsidRPr="003C172E">
              <w:rPr>
                <w:sz w:val="23"/>
                <w:szCs w:val="23"/>
              </w:rPr>
              <w:t>.</w:t>
            </w:r>
          </w:p>
        </w:tc>
        <w:tc>
          <w:tcPr>
            <w:tcW w:w="1403" w:type="dxa"/>
          </w:tcPr>
          <w:p w:rsidR="00F73173" w:rsidRPr="003C172E" w:rsidRDefault="005804FC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2/-</w:t>
            </w:r>
          </w:p>
        </w:tc>
        <w:tc>
          <w:tcPr>
            <w:tcW w:w="1417" w:type="dxa"/>
          </w:tcPr>
          <w:p w:rsidR="00F73173" w:rsidRPr="003C172E" w:rsidRDefault="00F73173" w:rsidP="005804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2/</w:t>
            </w:r>
            <w:r w:rsidR="005804F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  <w:tc>
          <w:tcPr>
            <w:tcW w:w="1418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5.</w:t>
            </w:r>
          </w:p>
        </w:tc>
        <w:tc>
          <w:tcPr>
            <w:tcW w:w="5948" w:type="dxa"/>
          </w:tcPr>
          <w:p w:rsidR="00F73173" w:rsidRPr="00390AFE" w:rsidRDefault="00F73173" w:rsidP="00F73173">
            <w:pPr>
              <w:pStyle w:val="Default"/>
              <w:jc w:val="both"/>
            </w:pPr>
          </w:p>
        </w:tc>
        <w:tc>
          <w:tcPr>
            <w:tcW w:w="1403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410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71C31" w:rsidRPr="00390AFE" w:rsidTr="00670186">
        <w:trPr>
          <w:trHeight w:val="328"/>
        </w:trPr>
        <w:tc>
          <w:tcPr>
            <w:tcW w:w="53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6.</w:t>
            </w:r>
          </w:p>
        </w:tc>
        <w:tc>
          <w:tcPr>
            <w:tcW w:w="5948" w:type="dxa"/>
          </w:tcPr>
          <w:p w:rsidR="00B71C31" w:rsidRPr="00390AFE" w:rsidRDefault="00B71C31" w:rsidP="00670186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>Организация всестороннего обеспечения сил гражданской обороны и единой государственной системы предупреждения и ликвидации чрезвычайных ситуаций и взаимодействия между ними в ходе выполнения аварийно-спасательных и других неотложных работ.</w:t>
            </w:r>
          </w:p>
        </w:tc>
        <w:tc>
          <w:tcPr>
            <w:tcW w:w="1403" w:type="dxa"/>
          </w:tcPr>
          <w:p w:rsidR="00B71C31" w:rsidRPr="003C172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-/2</w:t>
            </w:r>
          </w:p>
        </w:tc>
        <w:tc>
          <w:tcPr>
            <w:tcW w:w="1417" w:type="dxa"/>
          </w:tcPr>
          <w:p w:rsidR="00B71C31" w:rsidRPr="003C172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-/2</w:t>
            </w:r>
          </w:p>
        </w:tc>
        <w:tc>
          <w:tcPr>
            <w:tcW w:w="1418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B71C31" w:rsidRPr="00390AFE" w:rsidTr="00670186">
        <w:trPr>
          <w:trHeight w:val="328"/>
        </w:trPr>
        <w:tc>
          <w:tcPr>
            <w:tcW w:w="53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7.</w:t>
            </w:r>
          </w:p>
        </w:tc>
        <w:tc>
          <w:tcPr>
            <w:tcW w:w="5948" w:type="dxa"/>
          </w:tcPr>
          <w:p w:rsidR="00B71C31" w:rsidRPr="00390AFE" w:rsidRDefault="00B71C31" w:rsidP="00670186">
            <w:pPr>
              <w:pStyle w:val="Default"/>
              <w:jc w:val="both"/>
            </w:pPr>
          </w:p>
        </w:tc>
        <w:tc>
          <w:tcPr>
            <w:tcW w:w="1403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71C31" w:rsidRPr="00390AFE" w:rsidTr="00670186">
        <w:trPr>
          <w:trHeight w:val="328"/>
        </w:trPr>
        <w:tc>
          <w:tcPr>
            <w:tcW w:w="53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48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Всего </w:t>
            </w:r>
          </w:p>
        </w:tc>
        <w:tc>
          <w:tcPr>
            <w:tcW w:w="1403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11</w:t>
            </w:r>
          </w:p>
        </w:tc>
        <w:tc>
          <w:tcPr>
            <w:tcW w:w="1417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8</w:t>
            </w:r>
          </w:p>
        </w:tc>
        <w:tc>
          <w:tcPr>
            <w:tcW w:w="1418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241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71C31" w:rsidRPr="00390AFE" w:rsidTr="00670186">
        <w:trPr>
          <w:trHeight w:val="328"/>
        </w:trPr>
        <w:tc>
          <w:tcPr>
            <w:tcW w:w="53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48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 xml:space="preserve">Всего по формам обучения </w:t>
            </w:r>
          </w:p>
        </w:tc>
        <w:tc>
          <w:tcPr>
            <w:tcW w:w="1403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7/4</w:t>
            </w:r>
          </w:p>
        </w:tc>
        <w:tc>
          <w:tcPr>
            <w:tcW w:w="1417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4/4</w:t>
            </w:r>
          </w:p>
        </w:tc>
        <w:tc>
          <w:tcPr>
            <w:tcW w:w="1418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3C172E">
              <w:rPr>
                <w:rFonts w:ascii="Times New Roman" w:hAnsi="Times New Roman" w:cs="Times New Roman"/>
                <w:color w:val="000000"/>
              </w:rPr>
              <w:t>/-</w:t>
            </w:r>
          </w:p>
        </w:tc>
        <w:tc>
          <w:tcPr>
            <w:tcW w:w="241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670186" w:rsidRDefault="0067018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670186" w:rsidSect="00F73173">
          <w:pgSz w:w="16838" w:h="11906" w:orient="landscape"/>
          <w:pgMar w:top="426" w:right="1134" w:bottom="1701" w:left="1134" w:header="709" w:footer="709" w:gutter="0"/>
          <w:cols w:space="708"/>
          <w:docGrid w:linePitch="360"/>
        </w:sectPr>
      </w:pPr>
    </w:p>
    <w:p w:rsidR="00670186" w:rsidRDefault="00670186" w:rsidP="0067018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670186" w:rsidRDefault="00670186" w:rsidP="0067018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V «Организация выполнения мероприятий по ликвидации</w:t>
      </w:r>
    </w:p>
    <w:p w:rsidR="00670186" w:rsidRDefault="00670186" w:rsidP="0067018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чрезвычайных ситуаций»</w:t>
      </w:r>
    </w:p>
    <w:p w:rsidR="00670186" w:rsidRDefault="00670186" w:rsidP="00670186">
      <w:pPr>
        <w:pStyle w:val="Default"/>
        <w:jc w:val="center"/>
        <w:rPr>
          <w:sz w:val="28"/>
          <w:szCs w:val="28"/>
        </w:rPr>
      </w:pP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2. Действия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 и сил гражданской обороны и единой государственной системы предупреждения и ликвидации чрезвычайных ситуаций в готовность.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о готовности органов управления, сил гражданской обороны и единой государственной системы предупреждения и ликвидации чрезвычайных ситуаций, степени их готовности, порядок приведения их в готовность.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Порядок и сроки оповещения, сбора личного состава, получения табельного имущества, средств индивидуальной защиты, выдвижения в район расположения.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Обязанности председателя комиссии по предупреждению и ликвидации чрезвычайных ситуаций и обеспечению пожарной безопасности органа местного самоуправления, руководителя органа управления гражданской обороны и единой государственной системы предупреждения и ликвидации чрезвычайных ситуаций, руководителей спасательных служб и нештатных аварийно- спасательных формирований при приведении сил гражданской обороны и единой государственной системы предупреждения и ликвидации чрезвычайных ситуаций в готовность. </w:t>
      </w:r>
      <w:proofErr w:type="gramEnd"/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Мероприятия, проводимые в целях повышения готовности органов управления, сил гражданской обороны и единой государственной системы предупреждения и ликвидации чрезвычайных ситуаций</w:t>
      </w:r>
      <w:r>
        <w:rPr>
          <w:b/>
          <w:bCs/>
          <w:sz w:val="28"/>
          <w:szCs w:val="28"/>
        </w:rPr>
        <w:t xml:space="preserve">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Практические действия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управления, сил гражданской обороны и единой государственной системы предупреждения и ликвидации чрезвычайных ситуаций в готовность. </w:t>
      </w:r>
    </w:p>
    <w:p w:rsidR="00670186" w:rsidRDefault="00670186" w:rsidP="00670186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 Применение новых технологий при проведении аварийно-спасательных и других неотложных работ.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Современные инструменты и технологии, используемые при проведении аварийно-спасательных и других неотложных работ. Их назначение, правила эксплуатации и меры безопасности при использовании. </w:t>
      </w:r>
    </w:p>
    <w:p w:rsidR="00670186" w:rsidRDefault="00670186" w:rsidP="00670186">
      <w:pPr>
        <w:pStyle w:val="Default"/>
        <w:ind w:firstLine="567"/>
        <w:jc w:val="both"/>
        <w:rPr>
          <w:sz w:val="22"/>
          <w:szCs w:val="22"/>
        </w:rPr>
      </w:pPr>
      <w:r>
        <w:rPr>
          <w:sz w:val="28"/>
          <w:szCs w:val="28"/>
        </w:rPr>
        <w:t xml:space="preserve">Деятельность органов управления и руководителей сил гражданской обороны и единой государственной системы предупреждения и ликвидации чрезвычайных ситуаций по внедрению новых технологий проведения аварийно-спасательных и других неотложных работ в практику. </w:t>
      </w:r>
      <w:r>
        <w:rPr>
          <w:sz w:val="22"/>
          <w:szCs w:val="22"/>
        </w:rPr>
        <w:t xml:space="preserve"> </w:t>
      </w:r>
    </w:p>
    <w:p w:rsidR="00670186" w:rsidRDefault="00670186" w:rsidP="00670186">
      <w:pPr>
        <w:pStyle w:val="Default"/>
        <w:ind w:firstLine="567"/>
        <w:jc w:val="both"/>
        <w:rPr>
          <w:color w:val="auto"/>
        </w:rPr>
      </w:pPr>
    </w:p>
    <w:p w:rsidR="00670186" w:rsidRDefault="00670186" w:rsidP="00670186">
      <w:pPr>
        <w:pStyle w:val="Default"/>
        <w:pageBreakBefore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Тема 4. Порядок создания спасательных служб и нештатных аварийно спасательных формирований и их применение при организации и проведении аварийно спасательных и других неотложных работ.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Нормативное правовое регулирование создания и применения нештатных аварийно-спасательных формирований и спасательных служб. Предназначение, порядок создания, виды и организационная структура спасательных служб и нештатных аварийно спасательных формирований. Комплектование личным составом, обеспечение техникой и имуществом спасательных служб и </w:t>
      </w:r>
      <w:r>
        <w:rPr>
          <w:i/>
          <w:iCs/>
          <w:color w:val="auto"/>
          <w:sz w:val="28"/>
          <w:szCs w:val="28"/>
        </w:rPr>
        <w:t>нештатных аварийно спасательных формировани</w:t>
      </w:r>
      <w:r>
        <w:rPr>
          <w:b/>
          <w:bCs/>
          <w:i/>
          <w:iCs/>
          <w:color w:val="auto"/>
          <w:sz w:val="28"/>
          <w:szCs w:val="28"/>
        </w:rPr>
        <w:t>й</w:t>
      </w:r>
      <w:r>
        <w:rPr>
          <w:color w:val="auto"/>
          <w:sz w:val="28"/>
          <w:szCs w:val="28"/>
        </w:rPr>
        <w:t xml:space="preserve">. Организация подготовки к выполнению задач. </w:t>
      </w:r>
    </w:p>
    <w:p w:rsidR="00670186" w:rsidRPr="000B04F8" w:rsidRDefault="00670186" w:rsidP="00670186">
      <w:pPr>
        <w:pStyle w:val="Default"/>
        <w:ind w:firstLine="567"/>
        <w:jc w:val="both"/>
        <w:rPr>
          <w:b/>
          <w:bCs/>
          <w:color w:val="auto"/>
          <w:sz w:val="16"/>
          <w:szCs w:val="16"/>
        </w:rPr>
      </w:pP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5. Действия руководителей НАСФ и руководителей спасательных служб по организации и проведению АСДНР и выполнению задач.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Получение и уяснение задач, оценка обстановки, принятие решения, распределение основных сил и средств.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разработки и содержание приказа (распоряжения) на выполнение задач. Доведение задач до исполнителей. Выбор маршрута выдвижения, порядок построения колонны, организация движения, управление на марше.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Организация выдвижения спасательных служб и НАСФ в район выполнения задачи.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Организация взаимодействия с воинскими частями и подразделениями Вооруженных Сил Российской Федерации, других войск и воинских формирований.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Смена в очаге поражения и вывод из него подразделений спасательных служб и НАСФ. Организация и проведение специальной обработки. Восстановление готовности спасательных служб и НАСФ к дальнейшим действиям. </w:t>
      </w:r>
    </w:p>
    <w:p w:rsidR="00670186" w:rsidRPr="000B04F8" w:rsidRDefault="00670186" w:rsidP="00670186">
      <w:pPr>
        <w:pStyle w:val="Default"/>
        <w:ind w:firstLine="567"/>
        <w:jc w:val="both"/>
        <w:rPr>
          <w:b/>
          <w:bCs/>
          <w:color w:val="auto"/>
          <w:sz w:val="16"/>
          <w:szCs w:val="16"/>
        </w:rPr>
      </w:pP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6. Организация всестороннего обеспечения сил гражданской обороны и единой государственной системы предупреждения и ликвидации чрезвычайных ситуаций и взаимодействия между ними в ходе выполнения аварийно-спасательных и других неотложных работ.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Основные составляющие всестороннего обеспечения действий сил </w:t>
      </w:r>
      <w:r w:rsidR="000B04F8">
        <w:rPr>
          <w:color w:val="auto"/>
          <w:sz w:val="28"/>
          <w:szCs w:val="28"/>
        </w:rPr>
        <w:t xml:space="preserve">ГО и РСЧС </w:t>
      </w:r>
      <w:r>
        <w:rPr>
          <w:color w:val="auto"/>
          <w:sz w:val="28"/>
          <w:szCs w:val="28"/>
        </w:rPr>
        <w:t xml:space="preserve">в ходе аварийно-спасательных и других неотложных работ и их краткая характеристика.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Особенности организации материально-технического обеспечения при проведении аварийно-спасательных и других неотложных работ.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Определение основ взаимодействия при проведении аварийно-спасательных и других неотложных работ, оформление решения о порядке взаимодействия на картах и в других документах по взаимодействию. Практическое доведение намеченного порядка взаимодействия до подчиненных.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Тема 7. Организация защиты личного состава сил ГО и РСЧС при выполнении задач.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 и основные мероприятия по защите личного состава. Обязанности руководителей спасательных служб и руководителей НАСФ по организации и выполнению мероприятий по защите личного состава.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и способы рассредоточения личного состава и техники в загородной зоне, инженерное оборудование районов, занимаемых силами ГО И РСЧС. Организация разведки.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Использование защитных свойств местности, коллективных и индивидуальных средств защиты, сре</w:t>
      </w:r>
      <w:proofErr w:type="gramStart"/>
      <w:r>
        <w:rPr>
          <w:color w:val="auto"/>
          <w:sz w:val="28"/>
          <w:szCs w:val="28"/>
        </w:rPr>
        <w:t>дств св</w:t>
      </w:r>
      <w:proofErr w:type="gramEnd"/>
      <w:r>
        <w:rPr>
          <w:color w:val="auto"/>
          <w:sz w:val="28"/>
          <w:szCs w:val="28"/>
        </w:rPr>
        <w:t xml:space="preserve">язи и оповещения. Организация дозиметрического, химического и биологического контроля.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Проведение противоэпидемических, санитарно-гигиенических и специальных профилактических мероприятий. </w:t>
      </w:r>
    </w:p>
    <w:p w:rsidR="00B71C31" w:rsidRDefault="00B71C31" w:rsidP="00670186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670186" w:rsidRDefault="00670186" w:rsidP="008F415A">
      <w:pPr>
        <w:pStyle w:val="Default"/>
        <w:ind w:firstLine="567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Оценка качества освоения программы</w:t>
      </w:r>
    </w:p>
    <w:p w:rsidR="00B71C31" w:rsidRDefault="00B71C31" w:rsidP="00B71C31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</w:t>
      </w:r>
      <w:proofErr w:type="gramStart"/>
      <w:r>
        <w:rPr>
          <w:color w:val="auto"/>
          <w:sz w:val="28"/>
          <w:szCs w:val="28"/>
        </w:rPr>
        <w:t>в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на</w:t>
      </w:r>
      <w:proofErr w:type="gramEnd"/>
      <w:r>
        <w:rPr>
          <w:color w:val="auto"/>
          <w:sz w:val="28"/>
          <w:szCs w:val="28"/>
        </w:rPr>
        <w:t xml:space="preserve"> Курсах ГО  осуществляется преподавателями во время плановых занятий в формах, указанных в тематическом плане. </w:t>
      </w:r>
    </w:p>
    <w:p w:rsidR="00B71C31" w:rsidRDefault="00B71C31" w:rsidP="00B71C31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 целью оценки усвоения учебного материала модуля текущий контроль может проводиться в последний час занятий по данному модулю. Результаты текущего контроля отражаются в журнале учета учебных занятий.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Обучаемые используют различные методы самоконтроля во время самостоятельного изучения </w:t>
      </w:r>
      <w:r w:rsidR="00B71C31">
        <w:rPr>
          <w:color w:val="auto"/>
          <w:sz w:val="28"/>
          <w:szCs w:val="28"/>
        </w:rPr>
        <w:t>учебного материала на втор</w:t>
      </w:r>
      <w:r>
        <w:rPr>
          <w:color w:val="auto"/>
          <w:sz w:val="28"/>
          <w:szCs w:val="28"/>
        </w:rPr>
        <w:t xml:space="preserve">ом этапе обучения до прибытия </w:t>
      </w:r>
      <w:r w:rsidR="00B71C31">
        <w:rPr>
          <w:color w:val="auto"/>
          <w:sz w:val="28"/>
          <w:szCs w:val="28"/>
        </w:rPr>
        <w:t xml:space="preserve">на Курсы ГО.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</w:p>
    <w:p w:rsidR="00670186" w:rsidRDefault="00670186" w:rsidP="00670186">
      <w:pPr>
        <w:pStyle w:val="Default"/>
        <w:rPr>
          <w:b/>
          <w:bCs/>
          <w:color w:val="auto"/>
          <w:sz w:val="28"/>
          <w:szCs w:val="28"/>
        </w:rPr>
      </w:pPr>
    </w:p>
    <w:p w:rsidR="00670186" w:rsidRDefault="00670186" w:rsidP="00670186">
      <w:pPr>
        <w:pStyle w:val="Default"/>
        <w:jc w:val="center"/>
        <w:rPr>
          <w:b/>
          <w:bCs/>
          <w:color w:val="auto"/>
          <w:sz w:val="26"/>
          <w:szCs w:val="26"/>
        </w:rPr>
      </w:pPr>
      <w:r>
        <w:rPr>
          <w:b/>
          <w:bCs/>
          <w:color w:val="auto"/>
          <w:sz w:val="28"/>
          <w:szCs w:val="28"/>
        </w:rPr>
        <w:t xml:space="preserve">Контрольные вопросы к зачету по </w:t>
      </w:r>
      <w:r>
        <w:rPr>
          <w:b/>
          <w:bCs/>
          <w:color w:val="auto"/>
          <w:sz w:val="26"/>
          <w:szCs w:val="26"/>
        </w:rPr>
        <w:t>Модулю V.</w:t>
      </w:r>
    </w:p>
    <w:p w:rsidR="00670186" w:rsidRPr="00670186" w:rsidRDefault="00670186" w:rsidP="00670186">
      <w:pPr>
        <w:pStyle w:val="Default"/>
        <w:jc w:val="center"/>
        <w:rPr>
          <w:color w:val="auto"/>
          <w:sz w:val="28"/>
          <w:szCs w:val="28"/>
        </w:rPr>
      </w:pPr>
      <w:r w:rsidRPr="00670186">
        <w:rPr>
          <w:b/>
          <w:bCs/>
          <w:color w:val="auto"/>
          <w:sz w:val="28"/>
          <w:szCs w:val="28"/>
        </w:rPr>
        <w:t>Организация выполнения мероприятий по ликвидации чрезвычайных ситуаций</w:t>
      </w:r>
    </w:p>
    <w:p w:rsidR="00670186" w:rsidRDefault="00670186" w:rsidP="00670186">
      <w:pPr>
        <w:pStyle w:val="Default"/>
        <w:jc w:val="center"/>
        <w:rPr>
          <w:color w:val="auto"/>
          <w:sz w:val="26"/>
          <w:szCs w:val="26"/>
        </w:rPr>
      </w:pPr>
    </w:p>
    <w:tbl>
      <w:tblPr>
        <w:tblW w:w="9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849"/>
        <w:gridCol w:w="216"/>
      </w:tblGrid>
      <w:tr w:rsidR="00670186" w:rsidTr="000B04F8">
        <w:trPr>
          <w:gridAfter w:val="1"/>
          <w:wAfter w:w="216" w:type="dxa"/>
          <w:trHeight w:val="295"/>
        </w:trPr>
        <w:tc>
          <w:tcPr>
            <w:tcW w:w="675" w:type="dxa"/>
          </w:tcPr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670186" w:rsidRDefault="00670186" w:rsidP="0067018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Современные инструменты и технологии, используемые при проведении АСДНР. </w:t>
            </w:r>
          </w:p>
        </w:tc>
      </w:tr>
      <w:tr w:rsidR="00670186" w:rsidTr="000B04F8">
        <w:trPr>
          <w:gridAfter w:val="1"/>
          <w:wAfter w:w="216" w:type="dxa"/>
          <w:trHeight w:val="288"/>
        </w:trPr>
        <w:tc>
          <w:tcPr>
            <w:tcW w:w="675" w:type="dxa"/>
          </w:tcPr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670186" w:rsidRDefault="00670186" w:rsidP="0067018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Назначение, правила эксплуатации и меры безопасности при использовании аварийно-спасательных инструментов. </w:t>
            </w:r>
          </w:p>
        </w:tc>
      </w:tr>
      <w:tr w:rsidR="00670186" w:rsidTr="000B04F8">
        <w:trPr>
          <w:gridAfter w:val="1"/>
          <w:wAfter w:w="216" w:type="dxa"/>
          <w:trHeight w:val="288"/>
        </w:trPr>
        <w:tc>
          <w:tcPr>
            <w:tcW w:w="675" w:type="dxa"/>
          </w:tcPr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670186" w:rsidRDefault="00670186" w:rsidP="0067018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Меры и техника безопасности при использовании аварийно-спасательного инструмента. </w:t>
            </w:r>
          </w:p>
        </w:tc>
      </w:tr>
      <w:tr w:rsidR="00670186" w:rsidTr="000B04F8">
        <w:trPr>
          <w:gridAfter w:val="1"/>
          <w:wAfter w:w="216" w:type="dxa"/>
          <w:trHeight w:val="288"/>
        </w:trPr>
        <w:tc>
          <w:tcPr>
            <w:tcW w:w="675" w:type="dxa"/>
          </w:tcPr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670186" w:rsidRDefault="00670186" w:rsidP="0067018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Нормативное правовое регулирование создания и применения нештатных аварийно-спасательных формирований и спасательных служб. </w:t>
            </w:r>
          </w:p>
        </w:tc>
      </w:tr>
      <w:tr w:rsidR="00670186" w:rsidRPr="00670186" w:rsidTr="000B04F8">
        <w:trPr>
          <w:trHeight w:val="772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Предназначение, порядок создания, виды и организационная структура спасательных служб и НАСФ: </w:t>
            </w:r>
          </w:p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предназначение спасательных служб и НАСФ; </w:t>
            </w:r>
          </w:p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создания спасательных служб и НАСФ; </w:t>
            </w:r>
          </w:p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виды и организационная структура спасательных служб и НАСФ. </w:t>
            </w:r>
          </w:p>
        </w:tc>
      </w:tr>
      <w:tr w:rsidR="00670186" w:rsidRPr="00670186" w:rsidTr="000B04F8">
        <w:trPr>
          <w:trHeight w:val="611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Комплектование личным составом, обеспечение техникой и имуществом спасательных служб и НАСФ»: </w:t>
            </w:r>
          </w:p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комплектование личным составом спасательных служб и НАСФ; </w:t>
            </w:r>
          </w:p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обеспечение техникой и имуществом спасательных служб и НАСФ</w:t>
            </w:r>
            <w:proofErr w:type="gramStart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.</w:t>
            </w:r>
            <w:proofErr w:type="gramEnd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670186" w:rsidRPr="00670186" w:rsidTr="000B04F8">
        <w:trPr>
          <w:trHeight w:val="288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Получение и уяснение задач, оценка обстановки, принятие решения, распределение основных сил и средств. </w:t>
            </w:r>
          </w:p>
          <w:p w:rsidR="008978D6" w:rsidRPr="0067018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70186" w:rsidRPr="00670186" w:rsidTr="000B04F8">
        <w:trPr>
          <w:trHeight w:val="610"/>
        </w:trPr>
        <w:tc>
          <w:tcPr>
            <w:tcW w:w="675" w:type="dxa"/>
          </w:tcPr>
          <w:p w:rsidR="00670186" w:rsidRPr="00670186" w:rsidRDefault="00670186" w:rsidP="000B04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9065" w:type="dxa"/>
            <w:gridSpan w:val="2"/>
          </w:tcPr>
          <w:p w:rsid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разработки и содержание приказа (распоряжения) на выполнение задач. Доведение задач до исполнителей. Выбор маршрута движения, порядок построения колонны, организация движения, управление на марше. </w:t>
            </w:r>
          </w:p>
          <w:p w:rsidR="008978D6" w:rsidRPr="0067018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70186" w:rsidRPr="00670186" w:rsidTr="000B04F8">
        <w:trPr>
          <w:trHeight w:val="289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Организация выдвижения спасательных служб и НАСФ в район выполнения задачи. </w:t>
            </w:r>
          </w:p>
        </w:tc>
      </w:tr>
      <w:tr w:rsidR="00670186" w:rsidRPr="00670186" w:rsidTr="000B04F8">
        <w:trPr>
          <w:trHeight w:val="294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составляющие всестороннего обеспечения действий сил ГО и РСЧС в ходе АСДНР и их краткая характеристика. </w:t>
            </w:r>
          </w:p>
        </w:tc>
      </w:tr>
      <w:tr w:rsidR="00670186" w:rsidRPr="00670186" w:rsidTr="000B04F8">
        <w:trPr>
          <w:trHeight w:val="295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Особенности организации материально-технического обеспечения при проведении АСДНР. </w:t>
            </w:r>
          </w:p>
          <w:p w:rsidR="008978D6" w:rsidRPr="0067018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70186" w:rsidRPr="00670186" w:rsidTr="000B04F8">
        <w:trPr>
          <w:trHeight w:val="615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Определение основ взаимодействия при проведении АСДНР, оформление решения о порядке взаимодействия на картах и в других документах по взаимодействию. Практическое доведение намеченного порядка взаимодействия до подчиненных. </w:t>
            </w:r>
          </w:p>
        </w:tc>
      </w:tr>
      <w:tr w:rsidR="00670186" w:rsidRPr="00670186" w:rsidTr="000B04F8">
        <w:trPr>
          <w:trHeight w:val="454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Цель и основные мероприятия по защите личного состава. Обязанности руководителей спасательных служб и руководителей НАСФ по организации и выполнению мероприятий по защите личного состава. </w:t>
            </w:r>
          </w:p>
        </w:tc>
      </w:tr>
      <w:tr w:rsidR="00670186" w:rsidRPr="00670186" w:rsidTr="000B04F8">
        <w:trPr>
          <w:trHeight w:val="456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и способы рассредоточения личного состава и техники в загородной зоне, инженерное оборудование районов, занимаемых силами ГО и РСЧС. Организация разведки. </w:t>
            </w:r>
          </w:p>
        </w:tc>
      </w:tr>
      <w:tr w:rsidR="00670186" w:rsidRPr="00670186" w:rsidTr="000B04F8">
        <w:trPr>
          <w:trHeight w:val="455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 защитных свойств местности, коллективных и индивидуальных средств защиты, сре</w:t>
            </w:r>
            <w:proofErr w:type="gramStart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дств св</w:t>
            </w:r>
            <w:proofErr w:type="gramEnd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язи и оповещения. Организация дозиметрического, химического и биологического контроля. </w:t>
            </w:r>
          </w:p>
        </w:tc>
      </w:tr>
      <w:tr w:rsidR="00670186" w:rsidRPr="00670186" w:rsidTr="000B04F8">
        <w:trPr>
          <w:trHeight w:val="295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 документом определено создание единой государственной системы предупреждения и ликвидации ЧС. </w:t>
            </w:r>
          </w:p>
        </w:tc>
      </w:tr>
      <w:tr w:rsidR="00670186" w:rsidRPr="00670186" w:rsidTr="000B04F8">
        <w:trPr>
          <w:trHeight w:val="288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нормативный правовой акт определяет основы декларирования промышленной безопасности опасных производств. </w:t>
            </w:r>
          </w:p>
        </w:tc>
      </w:tr>
      <w:tr w:rsidR="00670186" w:rsidRPr="00670186" w:rsidTr="000B04F8">
        <w:trPr>
          <w:trHeight w:val="289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 постановлением Правительства определена классификация ЧС природного и техногенного характера. </w:t>
            </w:r>
          </w:p>
          <w:p w:rsidR="000B04F8" w:rsidRPr="00670186" w:rsidRDefault="000B04F8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0B04F8" w:rsidRDefault="000B04F8" w:rsidP="008978D6">
      <w:pPr>
        <w:pStyle w:val="Default"/>
        <w:jc w:val="center"/>
        <w:rPr>
          <w:b/>
          <w:bCs/>
          <w:sz w:val="28"/>
          <w:szCs w:val="28"/>
        </w:rPr>
      </w:pPr>
    </w:p>
    <w:p w:rsidR="000B04F8" w:rsidRDefault="000B04F8" w:rsidP="008978D6">
      <w:pPr>
        <w:pStyle w:val="Default"/>
        <w:jc w:val="center"/>
        <w:rPr>
          <w:b/>
          <w:bCs/>
          <w:sz w:val="28"/>
          <w:szCs w:val="28"/>
        </w:rPr>
      </w:pPr>
    </w:p>
    <w:p w:rsidR="000B04F8" w:rsidRDefault="000B04F8" w:rsidP="008978D6">
      <w:pPr>
        <w:pStyle w:val="Default"/>
        <w:jc w:val="center"/>
        <w:rPr>
          <w:b/>
          <w:bCs/>
          <w:sz w:val="28"/>
          <w:szCs w:val="28"/>
        </w:rPr>
      </w:pPr>
    </w:p>
    <w:p w:rsidR="000B04F8" w:rsidRDefault="000B04F8" w:rsidP="008978D6">
      <w:pPr>
        <w:pStyle w:val="Default"/>
        <w:jc w:val="center"/>
        <w:rPr>
          <w:b/>
          <w:bCs/>
          <w:sz w:val="28"/>
          <w:szCs w:val="28"/>
        </w:rPr>
      </w:pPr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Перечень</w:t>
      </w:r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V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- VI</w:t>
      </w:r>
    </w:p>
    <w:p w:rsidR="008978D6" w:rsidRDefault="008978D6" w:rsidP="008978D6">
      <w:pPr>
        <w:pStyle w:val="Default"/>
        <w:rPr>
          <w:b/>
          <w:bCs/>
          <w:sz w:val="28"/>
          <w:szCs w:val="28"/>
        </w:rPr>
      </w:pPr>
    </w:p>
    <w:p w:rsidR="008978D6" w:rsidRDefault="008978D6" w:rsidP="008F415A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 средств обучения</w:t>
      </w:r>
    </w:p>
    <w:p w:rsidR="008F415A" w:rsidRDefault="008F415A" w:rsidP="008F415A">
      <w:pPr>
        <w:pStyle w:val="Default"/>
        <w:jc w:val="center"/>
        <w:rPr>
          <w:sz w:val="28"/>
          <w:szCs w:val="28"/>
        </w:rPr>
      </w:pPr>
    </w:p>
    <w:p w:rsidR="008978D6" w:rsidRDefault="008978D6" w:rsidP="008978D6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8978D6" w:rsidRDefault="008978D6" w:rsidP="008978D6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8978D6" w:rsidRDefault="008978D6" w:rsidP="008978D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 Макеты защитных сооружений, систем связи и оповещения, оборудования для проведения аварийно-спасательных и других неотложных работ. </w:t>
      </w:r>
    </w:p>
    <w:p w:rsidR="00670186" w:rsidRDefault="0067018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pPr w:leftFromText="180" w:rightFromText="180" w:vertAnchor="page" w:horzAnchor="margin" w:tblpY="1126"/>
        <w:tblW w:w="965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653"/>
      </w:tblGrid>
      <w:tr w:rsidR="008978D6" w:rsidTr="008978D6">
        <w:trPr>
          <w:trHeight w:val="14271"/>
        </w:trPr>
        <w:tc>
          <w:tcPr>
            <w:tcW w:w="9653" w:type="dxa"/>
          </w:tcPr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P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РАБОЧАЯ ПРОГРАММА</w:t>
            </w: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 w:rsidRPr="0069571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VI</w:t>
            </w: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«Организация и осуществление</w:t>
            </w:r>
          </w:p>
          <w:p w:rsidR="008978D6" w:rsidRP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подготовки населения в области гражданской обороны и защиты от чрезвычайных ситуаций»</w:t>
            </w: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Рабочая программа</w:t>
      </w:r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VI «Организация и осуществление подготовки населения в области гражданской обороны и защиты от чрезвычайных ситуаций»</w:t>
      </w:r>
    </w:p>
    <w:p w:rsidR="008978D6" w:rsidRDefault="008978D6" w:rsidP="008978D6">
      <w:pPr>
        <w:pStyle w:val="Default"/>
        <w:rPr>
          <w:b/>
          <w:bCs/>
          <w:sz w:val="28"/>
          <w:szCs w:val="28"/>
        </w:rPr>
      </w:pPr>
    </w:p>
    <w:p w:rsidR="008978D6" w:rsidRDefault="008978D6" w:rsidP="008978D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</w:t>
      </w:r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</w:p>
    <w:p w:rsidR="00695714" w:rsidRDefault="00C5354A" w:rsidP="00695714">
      <w:pPr>
        <w:pStyle w:val="Default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Рабочая программа М</w:t>
      </w:r>
      <w:r w:rsidR="008978D6" w:rsidRPr="008978D6">
        <w:rPr>
          <w:sz w:val="28"/>
          <w:szCs w:val="28"/>
        </w:rPr>
        <w:t xml:space="preserve">одуля VI «Организация и осуществление подготовки населения в области гражданской обороны и защиты от чрезвычайных ситуаций» предназначена для обучения </w:t>
      </w:r>
      <w:r>
        <w:rPr>
          <w:sz w:val="28"/>
          <w:szCs w:val="28"/>
        </w:rPr>
        <w:t>специалистов</w:t>
      </w:r>
      <w:r w:rsidR="00695714" w:rsidRPr="004E004B">
        <w:rPr>
          <w:sz w:val="28"/>
          <w:szCs w:val="28"/>
        </w:rPr>
        <w:t xml:space="preserve"> подразделений по </w:t>
      </w:r>
      <w:r>
        <w:rPr>
          <w:sz w:val="28"/>
          <w:szCs w:val="28"/>
        </w:rPr>
        <w:t>защите от чрезвычайных ситуаций</w:t>
      </w:r>
      <w:r w:rsidR="00695714" w:rsidRPr="0096374A">
        <w:rPr>
          <w:sz w:val="28"/>
          <w:szCs w:val="28"/>
        </w:rPr>
        <w:t>.</w:t>
      </w:r>
      <w:r w:rsidR="00695714">
        <w:rPr>
          <w:b/>
          <w:sz w:val="28"/>
          <w:szCs w:val="28"/>
        </w:rPr>
        <w:t xml:space="preserve"> </w:t>
      </w:r>
    </w:p>
    <w:p w:rsidR="00695714" w:rsidRPr="00695714" w:rsidRDefault="00695714" w:rsidP="00695714">
      <w:pPr>
        <w:pStyle w:val="Default"/>
        <w:ind w:firstLine="567"/>
        <w:jc w:val="both"/>
        <w:rPr>
          <w:sz w:val="28"/>
          <w:szCs w:val="28"/>
        </w:rPr>
      </w:pPr>
      <w:r w:rsidRPr="00DB3BB5">
        <w:rPr>
          <w:sz w:val="28"/>
          <w:szCs w:val="28"/>
        </w:rPr>
        <w:t xml:space="preserve">В результате освоения Модуля </w:t>
      </w:r>
      <w:r>
        <w:rPr>
          <w:sz w:val="28"/>
          <w:szCs w:val="28"/>
          <w:lang w:val="en-US"/>
        </w:rPr>
        <w:t>V</w:t>
      </w:r>
      <w:r w:rsidRPr="00DB3BB5">
        <w:rPr>
          <w:sz w:val="28"/>
          <w:szCs w:val="28"/>
        </w:rPr>
        <w:t xml:space="preserve">I </w:t>
      </w:r>
      <w:r w:rsidR="00C5354A">
        <w:rPr>
          <w:sz w:val="28"/>
          <w:szCs w:val="28"/>
        </w:rPr>
        <w:t>специалист</w:t>
      </w:r>
      <w:r w:rsidRPr="004E004B">
        <w:rPr>
          <w:sz w:val="28"/>
          <w:szCs w:val="28"/>
        </w:rPr>
        <w:t xml:space="preserve"> подразделения по защите от чрезвычайных ситуаций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должен</w:t>
      </w:r>
      <w:r w:rsidRPr="00DB3BB5">
        <w:rPr>
          <w:sz w:val="28"/>
          <w:szCs w:val="28"/>
        </w:rPr>
        <w:t xml:space="preserve">: </w:t>
      </w:r>
    </w:p>
    <w:p w:rsidR="00695714" w:rsidRPr="00695714" w:rsidRDefault="00695714" w:rsidP="008978D6">
      <w:pPr>
        <w:pStyle w:val="Default"/>
        <w:ind w:firstLine="567"/>
        <w:jc w:val="both"/>
        <w:rPr>
          <w:sz w:val="28"/>
          <w:szCs w:val="28"/>
        </w:rPr>
      </w:pP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b/>
          <w:bCs/>
          <w:sz w:val="28"/>
          <w:szCs w:val="28"/>
        </w:rPr>
        <w:t xml:space="preserve">знать: </w:t>
      </w: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организацию обучения населения в области гражданской обороны и защиты от чрезвычайных ситуаций; </w:t>
      </w: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организацию, формы и методы пропаганды знаний в области безопасности жизнедеятельности среди населения. </w:t>
      </w: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b/>
          <w:bCs/>
          <w:sz w:val="28"/>
          <w:szCs w:val="28"/>
        </w:rPr>
        <w:t xml:space="preserve">уметь: </w:t>
      </w: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организовывать и проводить подготовку подчиненных органов управления, должностных лиц, сил гражданской обороны и единой государственной системы предупреждения и ликвидации чрезвычайных ситуаций, а также обучения населения в области гражданской обороны и единой государственной системы предупреждения и ликвидации чрезвычайных ситуаций; </w:t>
      </w: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78D6">
        <w:rPr>
          <w:rFonts w:ascii="Times New Roman" w:hAnsi="Times New Roman" w:cs="Times New Roman"/>
          <w:sz w:val="28"/>
          <w:szCs w:val="28"/>
        </w:rPr>
        <w:t>организовывать обобщение и распространение передового опыта по предупреждению чрезвычайных ситуаций и защите населения от опасностей, возникающих при чрезвычайных ситуаций и военных действиях.</w:t>
      </w: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8978D6" w:rsidSect="0067018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978D6" w:rsidRDefault="008978D6" w:rsidP="00897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8978D6" w:rsidRPr="002214FA" w:rsidRDefault="008978D6" w:rsidP="00897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8978D6" w:rsidRPr="00390AFE" w:rsidTr="00DB0EB6">
        <w:trPr>
          <w:trHeight w:val="310"/>
        </w:trPr>
        <w:tc>
          <w:tcPr>
            <w:tcW w:w="530" w:type="dxa"/>
            <w:vMerge w:val="restart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8978D6" w:rsidRPr="00390AFE" w:rsidTr="00DB0EB6">
        <w:trPr>
          <w:trHeight w:val="319"/>
        </w:trPr>
        <w:tc>
          <w:tcPr>
            <w:tcW w:w="530" w:type="dxa"/>
            <w:vMerge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8978D6" w:rsidRPr="00D469D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8978D6" w:rsidRPr="00D469D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8978D6" w:rsidRPr="00D469D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978D6" w:rsidRPr="00390AFE" w:rsidTr="00DB0EB6">
        <w:trPr>
          <w:trHeight w:val="211"/>
        </w:trPr>
        <w:tc>
          <w:tcPr>
            <w:tcW w:w="530" w:type="dxa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8978D6" w:rsidRPr="002214FA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8978D6" w:rsidRPr="002214FA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8978D6" w:rsidRPr="002214FA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8978D6" w:rsidRPr="00390AFE" w:rsidTr="00DB0EB6">
        <w:trPr>
          <w:trHeight w:val="1312"/>
        </w:trPr>
        <w:tc>
          <w:tcPr>
            <w:tcW w:w="530" w:type="dxa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948" w:type="dxa"/>
          </w:tcPr>
          <w:p w:rsidR="008978D6" w:rsidRPr="00D25BB9" w:rsidRDefault="008978D6" w:rsidP="00DB0EB6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      </w:r>
          </w:p>
        </w:tc>
        <w:tc>
          <w:tcPr>
            <w:tcW w:w="1559" w:type="dxa"/>
            <w:gridSpan w:val="2"/>
          </w:tcPr>
          <w:p w:rsidR="008978D6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8978D6"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/-</w:t>
            </w:r>
          </w:p>
        </w:tc>
        <w:tc>
          <w:tcPr>
            <w:tcW w:w="1417" w:type="dxa"/>
            <w:gridSpan w:val="4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9" w:type="dxa"/>
          </w:tcPr>
          <w:p w:rsidR="008978D6" w:rsidRPr="00B71C31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1C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711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B71C31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1C31">
              <w:rPr>
                <w:rFonts w:ascii="Times New Roman" w:hAnsi="Times New Roman" w:cs="Times New Roman"/>
                <w:sz w:val="23"/>
                <w:szCs w:val="23"/>
              </w:rPr>
              <w:t>Устный и письменный опросы.</w:t>
            </w:r>
          </w:p>
          <w:p w:rsidR="008978D6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1C31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8978D6"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B71C31" w:rsidRPr="00390AFE" w:rsidTr="00DB0EB6">
        <w:trPr>
          <w:trHeight w:val="299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948" w:type="dxa"/>
          </w:tcPr>
          <w:p w:rsidR="00B71C31" w:rsidRPr="00D25BB9" w:rsidRDefault="00B71C31" w:rsidP="00855A1D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Организация обучения работников организаций в области гражданской обороны и защиты от чрезвычайных ситуаций, а также подготовки спасательных служб и нештатных аварийно-спасательных формирований. </w:t>
            </w:r>
          </w:p>
        </w:tc>
        <w:tc>
          <w:tcPr>
            <w:tcW w:w="1559" w:type="dxa"/>
            <w:gridSpan w:val="2"/>
          </w:tcPr>
          <w:p w:rsidR="00B71C31" w:rsidRPr="00D25BB9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-/3</w:t>
            </w:r>
          </w:p>
        </w:tc>
        <w:tc>
          <w:tcPr>
            <w:tcW w:w="1417" w:type="dxa"/>
            <w:gridSpan w:val="4"/>
          </w:tcPr>
          <w:p w:rsidR="00B71C31" w:rsidRPr="00390AF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-/3</w:t>
            </w:r>
          </w:p>
        </w:tc>
        <w:tc>
          <w:tcPr>
            <w:tcW w:w="1419" w:type="dxa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B71C31" w:rsidRPr="00390AFE" w:rsidRDefault="00855A1D" w:rsidP="00855A1D">
            <w:pPr>
              <w:pStyle w:val="Default"/>
              <w:jc w:val="center"/>
            </w:pPr>
            <w:r>
              <w:rPr>
                <w:sz w:val="23"/>
                <w:szCs w:val="23"/>
              </w:rPr>
              <w:t xml:space="preserve">Методы самоконтроля Устный и письменный опросы. </w:t>
            </w:r>
          </w:p>
        </w:tc>
      </w:tr>
      <w:tr w:rsidR="00B71C31" w:rsidRPr="00390AFE" w:rsidTr="00DB0EB6">
        <w:trPr>
          <w:trHeight w:val="254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948" w:type="dxa"/>
          </w:tcPr>
          <w:p w:rsidR="00B71C31" w:rsidRPr="00D25BB9" w:rsidRDefault="00B71C31" w:rsidP="00DB0EB6">
            <w:pPr>
              <w:pStyle w:val="Default"/>
              <w:jc w:val="both"/>
            </w:pPr>
            <w:r>
              <w:rPr>
                <w:sz w:val="23"/>
                <w:szCs w:val="23"/>
              </w:rPr>
              <w:t>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</w:t>
            </w:r>
            <w:r w:rsidR="00855A1D">
              <w:rPr>
                <w:sz w:val="23"/>
                <w:szCs w:val="23"/>
              </w:rPr>
              <w:t xml:space="preserve"> защиты от ЧС</w:t>
            </w:r>
            <w:r>
              <w:rPr>
                <w:sz w:val="23"/>
                <w:szCs w:val="23"/>
              </w:rPr>
              <w:t xml:space="preserve">. </w:t>
            </w:r>
          </w:p>
        </w:tc>
        <w:tc>
          <w:tcPr>
            <w:tcW w:w="1559" w:type="dxa"/>
            <w:gridSpan w:val="2"/>
          </w:tcPr>
          <w:p w:rsidR="00B71C31" w:rsidRPr="00D25BB9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-/3</w:t>
            </w:r>
          </w:p>
        </w:tc>
        <w:tc>
          <w:tcPr>
            <w:tcW w:w="1387" w:type="dxa"/>
            <w:gridSpan w:val="2"/>
          </w:tcPr>
          <w:p w:rsidR="00B71C31" w:rsidRPr="00390AF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-/3</w:t>
            </w:r>
          </w:p>
        </w:tc>
        <w:tc>
          <w:tcPr>
            <w:tcW w:w="1457" w:type="dxa"/>
            <w:gridSpan w:val="4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855A1D" w:rsidRDefault="00855A1D" w:rsidP="00855A1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Устный и письменный опросы. </w:t>
            </w:r>
          </w:p>
          <w:p w:rsidR="00B71C31" w:rsidRPr="00390AFE" w:rsidRDefault="00B71C31" w:rsidP="00855A1D">
            <w:pPr>
              <w:pStyle w:val="Default"/>
              <w:jc w:val="center"/>
            </w:pPr>
          </w:p>
        </w:tc>
      </w:tr>
      <w:tr w:rsidR="00B71C31" w:rsidRPr="00390AFE" w:rsidTr="00DB0EB6">
        <w:trPr>
          <w:trHeight w:val="222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5948" w:type="dxa"/>
          </w:tcPr>
          <w:p w:rsidR="00B71C31" w:rsidRPr="00D25BB9" w:rsidRDefault="00B71C31" w:rsidP="00855A1D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Организация пропаганды и информирования населения в области гражданской обороны и защиты от чрезвычайных ситуаций. </w:t>
            </w:r>
          </w:p>
        </w:tc>
        <w:tc>
          <w:tcPr>
            <w:tcW w:w="1559" w:type="dxa"/>
            <w:gridSpan w:val="2"/>
          </w:tcPr>
          <w:p w:rsidR="00B71C31" w:rsidRPr="00D25BB9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-/1</w:t>
            </w:r>
          </w:p>
        </w:tc>
        <w:tc>
          <w:tcPr>
            <w:tcW w:w="1401" w:type="dxa"/>
            <w:gridSpan w:val="3"/>
          </w:tcPr>
          <w:p w:rsidR="00B71C31" w:rsidRPr="00390AF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-/1</w:t>
            </w:r>
          </w:p>
        </w:tc>
        <w:tc>
          <w:tcPr>
            <w:tcW w:w="1443" w:type="dxa"/>
            <w:gridSpan w:val="3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71C31" w:rsidRPr="00855A1D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71C31" w:rsidRPr="00855A1D" w:rsidRDefault="00855A1D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55A1D">
              <w:rPr>
                <w:rFonts w:ascii="Times New Roman" w:hAnsi="Times New Roman" w:cs="Times New Roman"/>
                <w:sz w:val="23"/>
                <w:szCs w:val="23"/>
              </w:rPr>
              <w:t>Методы самоконтроля</w:t>
            </w:r>
          </w:p>
        </w:tc>
      </w:tr>
      <w:tr w:rsidR="00B71C31" w:rsidRPr="00390AFE" w:rsidTr="00DB0EB6">
        <w:trPr>
          <w:trHeight w:val="225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5948" w:type="dxa"/>
          </w:tcPr>
          <w:p w:rsidR="00B71C31" w:rsidRDefault="00B71C31" w:rsidP="00B71C3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Деятельность должностных лиц и работников гражданской обороны и РСЧС по созданию и использованию технических средств информирования в местах массового пребывания людей. </w:t>
            </w:r>
          </w:p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B71C31" w:rsidRPr="00D25BB9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-/2</w:t>
            </w:r>
          </w:p>
        </w:tc>
        <w:tc>
          <w:tcPr>
            <w:tcW w:w="1401" w:type="dxa"/>
            <w:gridSpan w:val="3"/>
          </w:tcPr>
          <w:p w:rsidR="00B71C31" w:rsidRPr="00390AF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-/2</w:t>
            </w:r>
          </w:p>
        </w:tc>
        <w:tc>
          <w:tcPr>
            <w:tcW w:w="1443" w:type="dxa"/>
            <w:gridSpan w:val="3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71C31" w:rsidRPr="00855A1D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71C31" w:rsidRPr="00855A1D" w:rsidRDefault="00855A1D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55A1D">
              <w:rPr>
                <w:rFonts w:ascii="Times New Roman" w:hAnsi="Times New Roman" w:cs="Times New Roman"/>
                <w:sz w:val="23"/>
                <w:szCs w:val="23"/>
              </w:rPr>
              <w:t>Методы самоконтроля</w:t>
            </w:r>
          </w:p>
        </w:tc>
      </w:tr>
      <w:tr w:rsidR="00B71C31" w:rsidRPr="00390AFE" w:rsidTr="00DB0EB6">
        <w:trPr>
          <w:trHeight w:val="235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</w:p>
        </w:tc>
        <w:tc>
          <w:tcPr>
            <w:tcW w:w="5948" w:type="dxa"/>
          </w:tcPr>
          <w:p w:rsidR="00B71C31" w:rsidRDefault="00B71C31" w:rsidP="00B71C3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Особенности обучения в области гражданской обороны и защиты от чрезвычайных ситуаций и психологической работы с населением, проживающим на радиоактивно загрязненных территориях. </w:t>
            </w:r>
          </w:p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B71C31" w:rsidRPr="00D25BB9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1C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401" w:type="dxa"/>
            <w:gridSpan w:val="3"/>
          </w:tcPr>
          <w:p w:rsidR="00B71C31" w:rsidRPr="00390AF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1C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443" w:type="dxa"/>
            <w:gridSpan w:val="3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B71C31" w:rsidRPr="00855A1D" w:rsidRDefault="00855A1D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55A1D">
              <w:rPr>
                <w:rFonts w:ascii="Times New Roman" w:hAnsi="Times New Roman" w:cs="Times New Roman"/>
                <w:sz w:val="23"/>
                <w:szCs w:val="23"/>
              </w:rPr>
              <w:t>Методы самоконтроля</w:t>
            </w:r>
          </w:p>
        </w:tc>
      </w:tr>
      <w:tr w:rsidR="00B71C31" w:rsidRPr="00390AFE" w:rsidTr="00DB0EB6">
        <w:trPr>
          <w:trHeight w:val="100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7. </w:t>
            </w:r>
          </w:p>
        </w:tc>
        <w:tc>
          <w:tcPr>
            <w:tcW w:w="5956" w:type="dxa"/>
            <w:gridSpan w:val="2"/>
          </w:tcPr>
          <w:p w:rsidR="00B71C31" w:rsidRDefault="00B71C31" w:rsidP="00B71C3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Особенности деятельности должностных лиц гражданской обороны и единой государственной системы предупреждения и ликвидации чрезвычайных ситуаций по организации обучения неработающего населения в области гражданской обороны и защиты от чрезвычайных ситуаций и участию в обучении подрастающего поколения в области безопасности жизнедеятельности. </w:t>
            </w:r>
          </w:p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B71C31" w:rsidRPr="00D25BB9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-/2</w:t>
            </w:r>
          </w:p>
        </w:tc>
        <w:tc>
          <w:tcPr>
            <w:tcW w:w="1392" w:type="dxa"/>
            <w:gridSpan w:val="2"/>
          </w:tcPr>
          <w:p w:rsidR="00B71C31" w:rsidRPr="00390AF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-/2</w:t>
            </w:r>
          </w:p>
        </w:tc>
        <w:tc>
          <w:tcPr>
            <w:tcW w:w="1443" w:type="dxa"/>
            <w:gridSpan w:val="3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71C31" w:rsidRPr="00855A1D" w:rsidRDefault="00855A1D" w:rsidP="00855A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5A1D">
              <w:rPr>
                <w:rFonts w:ascii="Times New Roman" w:hAnsi="Times New Roman" w:cs="Times New Roman"/>
                <w:sz w:val="24"/>
                <w:szCs w:val="24"/>
              </w:rPr>
              <w:t>Методы самоконтроля</w:t>
            </w:r>
          </w:p>
        </w:tc>
      </w:tr>
      <w:tr w:rsidR="00B71C31" w:rsidRPr="00390AFE" w:rsidTr="00DB0EB6">
        <w:trPr>
          <w:trHeight w:val="100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B71C31" w:rsidRPr="00DB0EB6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392" w:type="dxa"/>
            <w:gridSpan w:val="2"/>
          </w:tcPr>
          <w:p w:rsidR="00B71C31" w:rsidRPr="00DB0EB6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1443" w:type="dxa"/>
            <w:gridSpan w:val="3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10" w:type="dxa"/>
            <w:gridSpan w:val="2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71C31" w:rsidRPr="00390AFE" w:rsidTr="00DB0EB6">
        <w:trPr>
          <w:trHeight w:val="100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B71C31" w:rsidRPr="00DB0EB6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4/11</w:t>
            </w:r>
          </w:p>
        </w:tc>
        <w:tc>
          <w:tcPr>
            <w:tcW w:w="1392" w:type="dxa"/>
            <w:gridSpan w:val="2"/>
          </w:tcPr>
          <w:p w:rsidR="00B71C31" w:rsidRPr="00DB0EB6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3/11</w:t>
            </w:r>
          </w:p>
        </w:tc>
        <w:tc>
          <w:tcPr>
            <w:tcW w:w="1443" w:type="dxa"/>
            <w:gridSpan w:val="3"/>
          </w:tcPr>
          <w:p w:rsidR="00B71C31" w:rsidRPr="00390AFE" w:rsidRDefault="00855A1D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710" w:type="dxa"/>
            <w:gridSpan w:val="2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3C172E" w:rsidRDefault="003C172E" w:rsidP="003C17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0EB6" w:rsidRDefault="00DB0EB6" w:rsidP="00DB0EB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* - входное тестирование – 1 час </w:t>
      </w:r>
    </w:p>
    <w:p w:rsidR="003C172E" w:rsidRDefault="00DB0EB6" w:rsidP="00DB0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>
        <w:rPr>
          <w:sz w:val="28"/>
          <w:szCs w:val="28"/>
        </w:rPr>
        <w:t xml:space="preserve">           ** - зачет – 2 часа</w:t>
      </w:r>
    </w:p>
    <w:p w:rsidR="00DB0EB6" w:rsidRDefault="00DB0EB6" w:rsidP="003C17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DB0EB6" w:rsidSect="003C172E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Модуля VI «Организация и осуществление подготовки населения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области гражданской обороны и защиты от чрезвычайных ситуаций»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1. 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задачи обучения населения Российской Федерации в области гражданской обороны и защиты от чрезвычайных ситуаций. Нормативная правовая база по организации и осуществлению обучения населения в области гражданской обороны и защиты от чрезвычайных ситуаций. Основные положения нормативных документов.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Структура единой системы подготовки населения в области гражданской обороны и защиты населения от чрезвычайных ситуаций. Формы обучения и перечень групп населения, подлежащих подготовке.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Состав учебно-материальной базы для обучения различных групп населения в области гражданской обороны и защиты от чрезвычайных ситуаций. Назначение основных элементов и требования, предъявляемые к ней.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Мероприятия по организации подготовки населения в области гражданской обороны и защиты от чрезвычайных ситуаций. Полномочия и обязанности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3. Организация и проведение учений и тренировок по гражданской обороне и защите от чрезвычайных ситуаций.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Виды учений и тренировок, основы их организации и проведения.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командно-штабных учений. Подготовка учений, разработка учебно-методических документов. Методика проведения учения.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тактико-специальных учений. Подготовка тактико-специальных учений. Руководство учением. Разработка учебно-методических документов. Методика проведения учения.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комплексного учения. Подготовка комплексного учения. Руководство учением. Разработка учебно-методических документов. Методика проведения учения. Критерии оценки учения. Разбор комплексного учения.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объектовых тренировок. Подготовка объектовой тренировки. Руководство тренировкой. Разработка учебно-методических документов. Методика проведения объектовой тренировки. 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Сущность и цели проведения «Дня защиты детей», соревнований «Школа безопасности» и полевых лагерей «Юный спасатель». Планирование, подготовка и методика проведения. Разработка учебно-методических документов. Методика проведения. 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Оценка качества освоения программы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55A1D" w:rsidRDefault="00855A1D" w:rsidP="00855A1D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</w:t>
      </w:r>
      <w:proofErr w:type="gramStart"/>
      <w:r>
        <w:rPr>
          <w:color w:val="auto"/>
          <w:sz w:val="28"/>
          <w:szCs w:val="28"/>
        </w:rPr>
        <w:t>в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на</w:t>
      </w:r>
      <w:proofErr w:type="gramEnd"/>
      <w:r>
        <w:rPr>
          <w:color w:val="auto"/>
          <w:sz w:val="28"/>
          <w:szCs w:val="28"/>
        </w:rPr>
        <w:t xml:space="preserve"> Курсах ГО  осуществляется преподавателями во время плановых занятий в формах, указанных в тематическом плане. </w:t>
      </w:r>
    </w:p>
    <w:p w:rsidR="00855A1D" w:rsidRDefault="00855A1D" w:rsidP="00855A1D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 целью оценки усвоения учебного материала модуля текущий контроль может проводиться в последний час занятий по данному модулю. Результаты текущего контроля отражаются в журнале учета учебных занятий.</w:t>
      </w:r>
    </w:p>
    <w:p w:rsidR="00855A1D" w:rsidRDefault="00855A1D" w:rsidP="00855A1D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Обучаемые используют различные методы самоконтроля во время самостоятельного изучения учебного материала на втором этапе обучения до прибытия на Курсы ГО. 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Контрольные вопросы к зачету по Модулю VI.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Организация и осуществление подготовки населения в области ГО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и защиты от ЧС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959"/>
      </w:tblGrid>
      <w:tr w:rsidR="00DB0EB6" w:rsidRPr="00DB0EB6" w:rsidTr="00DB0EB6">
        <w:trPr>
          <w:trHeight w:val="127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Что такое ОКСИОН. </w:t>
            </w:r>
          </w:p>
        </w:tc>
      </w:tr>
      <w:tr w:rsidR="00DB0EB6" w:rsidRPr="00DB0EB6" w:rsidTr="00DB0EB6">
        <w:trPr>
          <w:trHeight w:val="288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функции методического руководства и </w:t>
            </w:r>
            <w:proofErr w:type="gramStart"/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контроля за</w:t>
            </w:r>
            <w:proofErr w:type="gramEnd"/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использованием технических средств информации ОКСИОН. </w:t>
            </w:r>
          </w:p>
        </w:tc>
      </w:tr>
      <w:tr w:rsidR="00DB0EB6" w:rsidRPr="00DB0EB6" w:rsidTr="00DB0EB6">
        <w:trPr>
          <w:trHeight w:val="449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установку и (или) предоставление участников для установки технических средств информации и выделение времени для размещения соответствующей информации. </w:t>
            </w:r>
          </w:p>
        </w:tc>
      </w:tr>
      <w:tr w:rsidR="00DB0EB6" w:rsidRPr="00DB0EB6" w:rsidTr="00DB0EB6">
        <w:trPr>
          <w:trHeight w:val="127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правила оказания первой помощи в неотложных ситуациях. </w:t>
            </w:r>
          </w:p>
        </w:tc>
      </w:tr>
      <w:tr w:rsidR="00DB0EB6" w:rsidRPr="00DB0EB6" w:rsidTr="00DB0EB6">
        <w:trPr>
          <w:trHeight w:val="449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Первая помощь при кровотечениях и ранениях. 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пособы остановки кровотечения, в</w:t>
            </w: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иды повязок. Правила и приемы наложения повязок на раны. </w:t>
            </w:r>
          </w:p>
        </w:tc>
      </w:tr>
      <w:tr w:rsidR="00DB0EB6" w:rsidRPr="00DB0EB6" w:rsidTr="00DB0EB6">
        <w:trPr>
          <w:trHeight w:val="127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Практическое наложение повязок. </w:t>
            </w:r>
          </w:p>
        </w:tc>
      </w:tr>
    </w:tbl>
    <w:p w:rsidR="003C172E" w:rsidRDefault="003C172E" w:rsidP="003C17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695714" w:rsidRDefault="00695714" w:rsidP="00DB0EB6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DB0EB6" w:rsidRDefault="00DB0EB6" w:rsidP="00DB0EB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DB0EB6" w:rsidRDefault="00DB0EB6" w:rsidP="00DB0EB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VI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DB0EB6" w:rsidRDefault="00DB0EB6" w:rsidP="00DB0EB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– VI.</w:t>
      </w:r>
    </w:p>
    <w:p w:rsidR="00DB0EB6" w:rsidRDefault="00DB0EB6" w:rsidP="00DB0EB6">
      <w:pPr>
        <w:pStyle w:val="Default"/>
        <w:rPr>
          <w:b/>
          <w:bCs/>
          <w:sz w:val="28"/>
          <w:szCs w:val="28"/>
        </w:rPr>
      </w:pPr>
    </w:p>
    <w:p w:rsidR="00DB0EB6" w:rsidRDefault="00DB0EB6" w:rsidP="00695714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 средств обучения</w:t>
      </w:r>
    </w:p>
    <w:p w:rsidR="00DB0EB6" w:rsidRDefault="00DB0EB6" w:rsidP="00DB0EB6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DB0EB6" w:rsidRDefault="00DB0EB6" w:rsidP="00DB0EB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855A1D" w:rsidRDefault="00855A1D" w:rsidP="00DB0EB6">
      <w:pPr>
        <w:pStyle w:val="Default"/>
        <w:jc w:val="center"/>
        <w:rPr>
          <w:b/>
          <w:bCs/>
          <w:sz w:val="28"/>
          <w:szCs w:val="28"/>
        </w:rPr>
      </w:pPr>
    </w:p>
    <w:p w:rsidR="00DB0EB6" w:rsidRDefault="00DB0EB6" w:rsidP="00DB0EB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5. Организационно-педагогические условия реализации</w:t>
      </w:r>
    </w:p>
    <w:p w:rsidR="000B04F8" w:rsidRPr="005B168B" w:rsidRDefault="005B2D4B" w:rsidP="000B04F8">
      <w:pPr>
        <w:pStyle w:val="Default"/>
        <w:ind w:firstLine="567"/>
        <w:jc w:val="center"/>
        <w:rPr>
          <w:b/>
          <w:sz w:val="28"/>
          <w:szCs w:val="28"/>
        </w:rPr>
      </w:pPr>
      <w:r w:rsidRPr="00D116AA">
        <w:rPr>
          <w:b/>
          <w:color w:val="auto"/>
          <w:sz w:val="28"/>
          <w:szCs w:val="28"/>
        </w:rPr>
        <w:t xml:space="preserve">дополнительной </w:t>
      </w:r>
      <w:r w:rsidRPr="00D116AA">
        <w:rPr>
          <w:b/>
          <w:sz w:val="28"/>
          <w:szCs w:val="28"/>
        </w:rPr>
        <w:t>образова</w:t>
      </w:r>
      <w:r w:rsidR="005345D9">
        <w:rPr>
          <w:b/>
          <w:sz w:val="28"/>
          <w:szCs w:val="28"/>
        </w:rPr>
        <w:t xml:space="preserve">тельной программы  </w:t>
      </w:r>
      <w:r w:rsidR="00695714" w:rsidRPr="00F11661">
        <w:rPr>
          <w:b/>
          <w:sz w:val="28"/>
          <w:szCs w:val="28"/>
        </w:rPr>
        <w:t xml:space="preserve"> </w:t>
      </w:r>
      <w:r w:rsidR="00C5354A">
        <w:rPr>
          <w:b/>
          <w:sz w:val="28"/>
          <w:szCs w:val="28"/>
        </w:rPr>
        <w:t>«Специалист</w:t>
      </w:r>
      <w:r w:rsidR="00695714">
        <w:rPr>
          <w:b/>
          <w:sz w:val="28"/>
          <w:szCs w:val="28"/>
        </w:rPr>
        <w:t xml:space="preserve"> подразделения по защите от чрезвычайных ситуаций</w:t>
      </w:r>
      <w:r w:rsidR="00695714" w:rsidRPr="00F11661">
        <w:rPr>
          <w:b/>
          <w:sz w:val="28"/>
          <w:szCs w:val="28"/>
        </w:rPr>
        <w:t>»</w:t>
      </w:r>
      <w:r w:rsidR="00695714">
        <w:rPr>
          <w:b/>
          <w:sz w:val="28"/>
          <w:szCs w:val="28"/>
        </w:rPr>
        <w:t xml:space="preserve"> </w:t>
      </w:r>
    </w:p>
    <w:p w:rsidR="005B2D4B" w:rsidRDefault="00DB0EB6" w:rsidP="000B04F8">
      <w:pPr>
        <w:pStyle w:val="Default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DB0EB6" w:rsidRDefault="00DB0EB6" w:rsidP="005B2D4B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5.1.Требования к педагогическим кадрам </w:t>
      </w:r>
    </w:p>
    <w:p w:rsidR="00C5354A" w:rsidRDefault="00C5354A" w:rsidP="005B2D4B">
      <w:pPr>
        <w:pStyle w:val="Default"/>
        <w:jc w:val="center"/>
        <w:rPr>
          <w:sz w:val="28"/>
          <w:szCs w:val="28"/>
        </w:rPr>
      </w:pP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Должности педагогических работников </w:t>
      </w:r>
      <w:r w:rsidR="00BE4D91">
        <w:rPr>
          <w:sz w:val="28"/>
          <w:szCs w:val="28"/>
        </w:rPr>
        <w:t xml:space="preserve"> Курсов ГО д</w:t>
      </w:r>
      <w:r>
        <w:rPr>
          <w:sz w:val="28"/>
          <w:szCs w:val="28"/>
        </w:rPr>
        <w:t xml:space="preserve">олжны соответствовать должностям педагогических работников организаций, указанным в пункте 2 раздела I. Должности педагогических работников организаций, осуществляющих образовательную деятельность, и раздела II. Должности руководителей образовательных организаций, указанным в «Номенклатуре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организаций, утвержденной постановлением Правительства Российской Федерации от 8 августа 2013 г. № 678. </w:t>
      </w: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Педагогические работники должны соответствовать требованиям к квалификации, изложенным в разделе «Квалификационные характеристики должностей работников образования» приказа Министерства здравоохранения и социального развития Российской Федерации от 26 августа 2010 г. № 761н. </w:t>
      </w: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Педагогические работники в соответствии с приказом Министерства образования и науки Российской Федерации (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России) от 7 апреля 2014 г. № 276 обязаны быть аттестованы аттестационной комиссией </w:t>
      </w:r>
      <w:r w:rsidR="00BE4D91">
        <w:rPr>
          <w:sz w:val="28"/>
          <w:szCs w:val="28"/>
        </w:rPr>
        <w:t>Курсов ГО.</w:t>
      </w:r>
      <w:r>
        <w:rPr>
          <w:sz w:val="28"/>
          <w:szCs w:val="28"/>
        </w:rPr>
        <w:t xml:space="preserve"> К образовательной деятельности допускаются педагогические работники, по результатам аттестации которых, принято решение «соответствует занимаемой должности», либо педагогические работники, не прошедшие аттестации в соответствии с пунктом 22 указанного приказа. </w:t>
      </w: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</w:p>
    <w:p w:rsidR="000B04F8" w:rsidRPr="005B168B" w:rsidRDefault="00DB0EB6" w:rsidP="000B04F8">
      <w:pPr>
        <w:pStyle w:val="Default"/>
        <w:ind w:firstLine="567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5.2. Информационно-методические условия реализации </w:t>
      </w:r>
      <w:r w:rsidR="005345D9" w:rsidRPr="00D116AA">
        <w:rPr>
          <w:b/>
          <w:color w:val="auto"/>
          <w:sz w:val="28"/>
          <w:szCs w:val="28"/>
        </w:rPr>
        <w:t xml:space="preserve">дополнительной </w:t>
      </w:r>
      <w:r w:rsidR="005345D9" w:rsidRPr="00D116AA">
        <w:rPr>
          <w:b/>
          <w:sz w:val="28"/>
          <w:szCs w:val="28"/>
        </w:rPr>
        <w:t>образова</w:t>
      </w:r>
      <w:r w:rsidR="005345D9">
        <w:rPr>
          <w:b/>
          <w:sz w:val="28"/>
          <w:szCs w:val="28"/>
        </w:rPr>
        <w:t xml:space="preserve">тельной программы </w:t>
      </w:r>
      <w:r w:rsidR="00695714" w:rsidRPr="00F11661">
        <w:rPr>
          <w:b/>
          <w:sz w:val="28"/>
          <w:szCs w:val="28"/>
        </w:rPr>
        <w:t xml:space="preserve"> </w:t>
      </w:r>
      <w:r w:rsidR="00C5354A">
        <w:rPr>
          <w:b/>
          <w:sz w:val="28"/>
          <w:szCs w:val="28"/>
        </w:rPr>
        <w:t>«Специалист</w:t>
      </w:r>
      <w:r w:rsidR="00695714">
        <w:rPr>
          <w:b/>
          <w:sz w:val="28"/>
          <w:szCs w:val="28"/>
        </w:rPr>
        <w:t xml:space="preserve"> подразделения по защите от чрезвычайных ситуаций</w:t>
      </w:r>
      <w:r w:rsidR="00695714" w:rsidRPr="00F11661">
        <w:rPr>
          <w:b/>
          <w:sz w:val="28"/>
          <w:szCs w:val="28"/>
        </w:rPr>
        <w:t>»</w:t>
      </w:r>
      <w:r w:rsidR="00695714">
        <w:rPr>
          <w:b/>
          <w:sz w:val="28"/>
          <w:szCs w:val="28"/>
        </w:rPr>
        <w:t xml:space="preserve"> </w:t>
      </w:r>
    </w:p>
    <w:p w:rsidR="000B04F8" w:rsidRDefault="000B04F8" w:rsidP="000B04F8">
      <w:pPr>
        <w:pStyle w:val="Default"/>
        <w:ind w:firstLine="567"/>
        <w:jc w:val="center"/>
        <w:rPr>
          <w:b/>
          <w:sz w:val="28"/>
          <w:szCs w:val="28"/>
        </w:rPr>
      </w:pPr>
    </w:p>
    <w:p w:rsidR="005B2D4B" w:rsidRDefault="005345D9" w:rsidP="000B04F8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У</w:t>
      </w:r>
      <w:r w:rsidR="00DB0EB6">
        <w:rPr>
          <w:sz w:val="28"/>
          <w:szCs w:val="28"/>
        </w:rPr>
        <w:t xml:space="preserve">чебно-методическое обеспечение должно быть организовано в соответствии с Федеральным законом от 29.12.2013 г. № 273-ФЗ «Об образовании в Российской Федерации», приказом Министерства образования и науки Российской Федерации от 1.07.2013 г. № 499 «Об утверждении порядка организации и осуществления образовательной деятельности по дополнительным профессиональным программам». </w:t>
      </w:r>
    </w:p>
    <w:p w:rsidR="00DB0EB6" w:rsidRDefault="00DB0EB6" w:rsidP="005B2D4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Учебно-методическое обеспечение подготовки </w:t>
      </w:r>
      <w:r w:rsidR="00BE4D91">
        <w:rPr>
          <w:color w:val="auto"/>
          <w:sz w:val="28"/>
          <w:szCs w:val="28"/>
        </w:rPr>
        <w:t>на Курсах ГО до</w:t>
      </w:r>
      <w:r>
        <w:rPr>
          <w:color w:val="auto"/>
          <w:sz w:val="28"/>
          <w:szCs w:val="28"/>
        </w:rPr>
        <w:t xml:space="preserve">лжно осуществляться комплексно, включая в себя разработку и создание системы нормативной и учебно-методической документации, средств обучения и контроля, необходимых для реализации образовательного процесса. </w:t>
      </w:r>
    </w:p>
    <w:p w:rsidR="00DB0EB6" w:rsidRDefault="00DB0EB6" w:rsidP="005B2D4B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 xml:space="preserve">Учебно-методические комплексы разрабатываются конкретно для категории </w:t>
      </w:r>
      <w:r w:rsidR="00C5354A">
        <w:rPr>
          <w:sz w:val="28"/>
          <w:szCs w:val="28"/>
        </w:rPr>
        <w:t>«Специалист</w:t>
      </w:r>
      <w:r w:rsidR="00695714" w:rsidRPr="00695714">
        <w:rPr>
          <w:sz w:val="28"/>
          <w:szCs w:val="28"/>
        </w:rPr>
        <w:t xml:space="preserve"> подразделения по защите от чрезвычайных </w:t>
      </w:r>
      <w:r w:rsidR="00695714" w:rsidRPr="00695714">
        <w:rPr>
          <w:sz w:val="28"/>
          <w:szCs w:val="28"/>
        </w:rPr>
        <w:lastRenderedPageBreak/>
        <w:t>ситуаций»</w:t>
      </w:r>
      <w:r w:rsidR="00695714" w:rsidRPr="000B04F8">
        <w:rPr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и должны представлять собой набор документов, в которых представлены сведения о содержании обучения, целях обучения, о формировании знаний, умений, навыков и компетенций, последовательности изложения учебного материала, о распределении учебного материала по дидактическим единицам и времени, необходимого для их усвоения. </w:t>
      </w:r>
      <w:proofErr w:type="gramEnd"/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Перечень документов учебно-методического комплекса включает в себя: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цель, планируемые результаты обучения;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учебный план;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календарный учебный план;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рабочие программы модулей;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тематические планы;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планы проведения учебных занятий;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тексты лекций (конспекты занятий);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методические рекомендации по проведению лекций, семинаров,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практических занятий, других видов занятий;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сборники задач, упражнений для аудиторных занятий и самостоятельной работы обучаемых;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вопросы и задания для текущего контроля, промежуточной и итоговой аттестации;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критерии оценки знаний при текущем контроле, на промежуточной и итоговой аттестации.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Учебно-методические комплексы дополняются перечнем учебников, учебных пособий, курсами лекций, справочниками, словарями и др. Учебно-методические комплексы должны быть доступны обучаемым как на бумажных, так и электронных носителях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Часть информационных ресурсов, используемых в образовательной деятельности, должны быть представлены в электронном виде.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Доступ к корпоративным и мировы</w:t>
      </w:r>
      <w:r w:rsidR="00BE4D91">
        <w:rPr>
          <w:color w:val="auto"/>
          <w:sz w:val="28"/>
          <w:szCs w:val="28"/>
        </w:rPr>
        <w:t>м электронным информационным ре</w:t>
      </w:r>
      <w:r>
        <w:rPr>
          <w:color w:val="auto"/>
          <w:sz w:val="28"/>
          <w:szCs w:val="28"/>
        </w:rPr>
        <w:t xml:space="preserve">сурсам обеспечивает компьютерная сеть учреждения. </w:t>
      </w:r>
    </w:p>
    <w:p w:rsidR="00DB0EB6" w:rsidRDefault="00DB0EB6" w:rsidP="00DB0EB6">
      <w:pPr>
        <w:pStyle w:val="Default"/>
        <w:ind w:firstLine="709"/>
        <w:jc w:val="both"/>
        <w:rPr>
          <w:color w:val="auto"/>
        </w:rPr>
      </w:pPr>
      <w:r>
        <w:rPr>
          <w:color w:val="auto"/>
          <w:sz w:val="28"/>
          <w:szCs w:val="28"/>
        </w:rPr>
        <w:t xml:space="preserve">Учебно-методические комплексы рассматриваются и утверждаются на заседаниях учебно-методического совещания </w:t>
      </w:r>
      <w:r w:rsidR="00855A1D">
        <w:rPr>
          <w:color w:val="auto"/>
          <w:sz w:val="28"/>
          <w:szCs w:val="28"/>
        </w:rPr>
        <w:t xml:space="preserve">Курсов ГО. </w:t>
      </w:r>
    </w:p>
    <w:p w:rsidR="005B2D4B" w:rsidRDefault="005B2D4B" w:rsidP="005B2D4B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</w:p>
    <w:p w:rsidR="000B04F8" w:rsidRPr="005B168B" w:rsidRDefault="00DB0EB6" w:rsidP="000B04F8">
      <w:pPr>
        <w:pStyle w:val="Default"/>
        <w:ind w:firstLine="567"/>
        <w:jc w:val="center"/>
        <w:rPr>
          <w:b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5.3. Материально-технические условия реализации </w:t>
      </w:r>
      <w:r w:rsidR="005B2D4B" w:rsidRPr="00D116AA">
        <w:rPr>
          <w:b/>
          <w:color w:val="auto"/>
          <w:sz w:val="28"/>
          <w:szCs w:val="28"/>
        </w:rPr>
        <w:t xml:space="preserve">дополнительной </w:t>
      </w:r>
      <w:r w:rsidR="005B2D4B" w:rsidRPr="00D116AA">
        <w:rPr>
          <w:b/>
          <w:sz w:val="28"/>
          <w:szCs w:val="28"/>
        </w:rPr>
        <w:t>образова</w:t>
      </w:r>
      <w:r w:rsidR="005345D9">
        <w:rPr>
          <w:b/>
          <w:sz w:val="28"/>
          <w:szCs w:val="28"/>
        </w:rPr>
        <w:t xml:space="preserve">тельной программы </w:t>
      </w:r>
      <w:r w:rsidR="003F477B" w:rsidRPr="00F11661">
        <w:rPr>
          <w:b/>
          <w:sz w:val="28"/>
          <w:szCs w:val="28"/>
        </w:rPr>
        <w:t xml:space="preserve"> </w:t>
      </w:r>
      <w:r w:rsidR="00C5354A">
        <w:rPr>
          <w:b/>
          <w:sz w:val="28"/>
          <w:szCs w:val="28"/>
        </w:rPr>
        <w:t>«Специалист</w:t>
      </w:r>
      <w:r w:rsidR="003F477B">
        <w:rPr>
          <w:b/>
          <w:sz w:val="28"/>
          <w:szCs w:val="28"/>
        </w:rPr>
        <w:t xml:space="preserve"> подразделения по защите от чрезвычайных ситуаций</w:t>
      </w:r>
      <w:r w:rsidR="003F477B" w:rsidRPr="00F11661">
        <w:rPr>
          <w:b/>
          <w:sz w:val="28"/>
          <w:szCs w:val="28"/>
        </w:rPr>
        <w:t>»</w:t>
      </w:r>
      <w:r w:rsidR="003F477B">
        <w:rPr>
          <w:b/>
          <w:sz w:val="28"/>
          <w:szCs w:val="28"/>
        </w:rPr>
        <w:t xml:space="preserve"> </w:t>
      </w:r>
    </w:p>
    <w:p w:rsidR="003F477B" w:rsidRPr="005B168B" w:rsidRDefault="003F477B" w:rsidP="000B04F8">
      <w:pPr>
        <w:pStyle w:val="Default"/>
        <w:ind w:firstLine="567"/>
        <w:jc w:val="center"/>
        <w:rPr>
          <w:b/>
          <w:sz w:val="28"/>
          <w:szCs w:val="28"/>
        </w:rPr>
      </w:pPr>
    </w:p>
    <w:p w:rsidR="00DB0EB6" w:rsidRDefault="00DB0EB6" w:rsidP="000B04F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 реализации</w:t>
      </w:r>
      <w:r w:rsidR="005B2D4B" w:rsidRPr="005B2D4B">
        <w:rPr>
          <w:b/>
          <w:color w:val="auto"/>
          <w:sz w:val="28"/>
          <w:szCs w:val="28"/>
        </w:rPr>
        <w:t xml:space="preserve"> </w:t>
      </w:r>
      <w:r w:rsidR="005B2D4B" w:rsidRPr="005B2D4B">
        <w:rPr>
          <w:color w:val="auto"/>
          <w:sz w:val="28"/>
          <w:szCs w:val="28"/>
        </w:rPr>
        <w:t xml:space="preserve">дополнительной </w:t>
      </w:r>
      <w:r w:rsidR="005B2D4B" w:rsidRPr="005B2D4B">
        <w:rPr>
          <w:sz w:val="28"/>
          <w:szCs w:val="28"/>
        </w:rPr>
        <w:t>образова</w:t>
      </w:r>
      <w:r w:rsidR="005345D9">
        <w:rPr>
          <w:sz w:val="28"/>
          <w:szCs w:val="28"/>
        </w:rPr>
        <w:t xml:space="preserve">тельной программы  </w:t>
      </w:r>
      <w:r w:rsidR="003F477B" w:rsidRPr="00F11661">
        <w:rPr>
          <w:b/>
          <w:sz w:val="28"/>
          <w:szCs w:val="28"/>
        </w:rPr>
        <w:t xml:space="preserve"> </w:t>
      </w:r>
      <w:r w:rsidR="00C5354A">
        <w:rPr>
          <w:sz w:val="28"/>
          <w:szCs w:val="28"/>
        </w:rPr>
        <w:t>«Специалист</w:t>
      </w:r>
      <w:r w:rsidR="003F477B" w:rsidRPr="003F477B">
        <w:rPr>
          <w:sz w:val="28"/>
          <w:szCs w:val="28"/>
        </w:rPr>
        <w:t xml:space="preserve"> подразделения по защите от чрезвычайных ситуаций»</w:t>
      </w:r>
      <w:r w:rsidR="003F477B" w:rsidRPr="000B04F8">
        <w:rPr>
          <w:sz w:val="28"/>
          <w:szCs w:val="28"/>
        </w:rPr>
        <w:t xml:space="preserve"> </w:t>
      </w:r>
      <w:r w:rsidR="005B2D4B">
        <w:rPr>
          <w:color w:val="auto"/>
          <w:sz w:val="28"/>
          <w:szCs w:val="28"/>
        </w:rPr>
        <w:t>занятия проводятся в дву</w:t>
      </w:r>
      <w:r>
        <w:rPr>
          <w:color w:val="auto"/>
          <w:sz w:val="28"/>
          <w:szCs w:val="28"/>
        </w:rPr>
        <w:t>х учебных классах. Учебные классы оснащаются средствами обеспечения обучения, перечень которых представлен в данной программе. В соответствии с договором о взаимодействии и сотрудничестве для проведения практических занятий может быть использована ма</w:t>
      </w:r>
      <w:r w:rsidR="00BE4D91">
        <w:rPr>
          <w:color w:val="auto"/>
          <w:sz w:val="28"/>
          <w:szCs w:val="28"/>
        </w:rPr>
        <w:t>териальная база Саратовской городской службы спасения</w:t>
      </w:r>
      <w:r>
        <w:rPr>
          <w:color w:val="auto"/>
          <w:sz w:val="28"/>
          <w:szCs w:val="28"/>
        </w:rPr>
        <w:t xml:space="preserve">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На сайте </w:t>
      </w:r>
      <w:r w:rsidR="00BE4D91">
        <w:rPr>
          <w:color w:val="auto"/>
          <w:sz w:val="28"/>
          <w:szCs w:val="28"/>
        </w:rPr>
        <w:t xml:space="preserve">Курсов ГО </w:t>
      </w:r>
      <w:r>
        <w:rPr>
          <w:color w:val="auto"/>
          <w:sz w:val="28"/>
          <w:szCs w:val="28"/>
        </w:rPr>
        <w:t xml:space="preserve">выставляются учебные пособия и курсы лекций, разработанные педагогическим составом, другая учебная и методическая информация.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Библиотечно-информационное обеспечение </w:t>
      </w:r>
      <w:r w:rsidR="00BE4D91">
        <w:rPr>
          <w:color w:val="auto"/>
          <w:sz w:val="28"/>
          <w:szCs w:val="28"/>
        </w:rPr>
        <w:t xml:space="preserve">на курсах ГО </w:t>
      </w:r>
      <w:r>
        <w:rPr>
          <w:color w:val="auto"/>
          <w:sz w:val="28"/>
          <w:szCs w:val="28"/>
        </w:rPr>
        <w:t xml:space="preserve"> организуется в соответствии с положениями нормативных правовых актов Российской Федерации и Саратовской области. Цели библиотечно-информационного обеспечения: способствовать повышению качества учебной деятельности посредством создания реальной и опережающей модели образовательного процесса; обеспечение максимального доступа к значимой и актуальной информации, предоставление библиотечно-информационных услуг на базе современных информационно-коммуникационных технологий.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реализации программы обучения библиотека должна иметь необходимое количество современных учебников, учебных пособий, методических указаний и рекомендаций на бумажных и электронных носителях. </w:t>
      </w:r>
    </w:p>
    <w:p w:rsidR="00A52264" w:rsidRDefault="00DB0EB6" w:rsidP="00A52264">
      <w:pPr>
        <w:pStyle w:val="Default"/>
        <w:ind w:firstLine="709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>В библиотеке должна иметь фонд нормативных правов</w:t>
      </w:r>
      <w:r w:rsidR="00BE4D91">
        <w:rPr>
          <w:color w:val="auto"/>
          <w:sz w:val="28"/>
          <w:szCs w:val="28"/>
        </w:rPr>
        <w:t xml:space="preserve">ых актов Российской Федерации, </w:t>
      </w:r>
      <w:r>
        <w:rPr>
          <w:color w:val="auto"/>
          <w:sz w:val="28"/>
          <w:szCs w:val="28"/>
        </w:rPr>
        <w:t>Саратовской области</w:t>
      </w:r>
      <w:r w:rsidR="00BE4D91">
        <w:rPr>
          <w:color w:val="auto"/>
          <w:sz w:val="28"/>
          <w:szCs w:val="28"/>
        </w:rPr>
        <w:t>, муниципального образования «Город Саратов»</w:t>
      </w:r>
      <w:r>
        <w:rPr>
          <w:color w:val="auto"/>
          <w:sz w:val="28"/>
          <w:szCs w:val="28"/>
        </w:rPr>
        <w:t xml:space="preserve"> по вопросам гражданской обороны и единой государственной системы предупреждения и ликвидации чрезвычайных ситуаций. Необходимо иметь издания из расчета один учебник (учебное пособие) на 1-2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. Учебники, учебные пособия, имеющиеся в библиотеке, должны быть не ранее пятилетнего срока издания. Обучаемые и преподаватели имеют свободный доступ к указанным документам. </w:t>
      </w:r>
      <w:r>
        <w:rPr>
          <w:color w:val="auto"/>
          <w:sz w:val="22"/>
          <w:szCs w:val="22"/>
        </w:rPr>
        <w:t xml:space="preserve"> </w:t>
      </w:r>
    </w:p>
    <w:p w:rsidR="00A52264" w:rsidRDefault="00A52264" w:rsidP="00A52264">
      <w:pPr>
        <w:pStyle w:val="Default"/>
        <w:ind w:firstLine="709"/>
        <w:jc w:val="both"/>
        <w:rPr>
          <w:color w:val="auto"/>
          <w:sz w:val="22"/>
          <w:szCs w:val="22"/>
        </w:rPr>
      </w:pPr>
    </w:p>
    <w:p w:rsidR="00A52264" w:rsidRDefault="00A52264" w:rsidP="00A52264">
      <w:pPr>
        <w:pStyle w:val="Default"/>
        <w:ind w:firstLine="709"/>
        <w:jc w:val="both"/>
        <w:rPr>
          <w:color w:val="auto"/>
          <w:sz w:val="22"/>
          <w:szCs w:val="22"/>
        </w:rPr>
      </w:pPr>
    </w:p>
    <w:p w:rsidR="003F477B" w:rsidRPr="005B168B" w:rsidRDefault="00DB0EB6" w:rsidP="003F477B">
      <w:pPr>
        <w:pStyle w:val="Default"/>
        <w:ind w:firstLine="567"/>
        <w:jc w:val="center"/>
        <w:rPr>
          <w:b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5.4. Оценка качества освоения реализации </w:t>
      </w:r>
      <w:r w:rsidR="00A52264" w:rsidRPr="00D116AA">
        <w:rPr>
          <w:b/>
          <w:color w:val="auto"/>
          <w:sz w:val="28"/>
          <w:szCs w:val="28"/>
        </w:rPr>
        <w:t xml:space="preserve">дополнительной </w:t>
      </w:r>
      <w:r w:rsidR="00A52264" w:rsidRPr="00D116AA">
        <w:rPr>
          <w:b/>
          <w:sz w:val="28"/>
          <w:szCs w:val="28"/>
        </w:rPr>
        <w:t>образова</w:t>
      </w:r>
      <w:r w:rsidR="005345D9">
        <w:rPr>
          <w:b/>
          <w:sz w:val="28"/>
          <w:szCs w:val="28"/>
        </w:rPr>
        <w:t xml:space="preserve">тельной программы </w:t>
      </w:r>
      <w:r w:rsidR="003F477B" w:rsidRPr="00F11661">
        <w:rPr>
          <w:b/>
          <w:sz w:val="28"/>
          <w:szCs w:val="28"/>
        </w:rPr>
        <w:t xml:space="preserve"> </w:t>
      </w:r>
      <w:r w:rsidR="00C5354A">
        <w:rPr>
          <w:b/>
          <w:sz w:val="28"/>
          <w:szCs w:val="28"/>
        </w:rPr>
        <w:t>«Специалист</w:t>
      </w:r>
      <w:r w:rsidR="003F477B">
        <w:rPr>
          <w:b/>
          <w:sz w:val="28"/>
          <w:szCs w:val="28"/>
        </w:rPr>
        <w:t xml:space="preserve"> подразделения по защите от чрезвычайных ситуаций</w:t>
      </w:r>
      <w:r w:rsidR="003F477B" w:rsidRPr="00F11661">
        <w:rPr>
          <w:b/>
          <w:sz w:val="28"/>
          <w:szCs w:val="28"/>
        </w:rPr>
        <w:t>»</w:t>
      </w:r>
      <w:r w:rsidR="003F477B">
        <w:rPr>
          <w:b/>
          <w:sz w:val="28"/>
          <w:szCs w:val="28"/>
        </w:rPr>
        <w:t xml:space="preserve"> </w:t>
      </w:r>
    </w:p>
    <w:p w:rsidR="003F477B" w:rsidRPr="005B168B" w:rsidRDefault="003F477B" w:rsidP="003F477B">
      <w:pPr>
        <w:pStyle w:val="Default"/>
        <w:ind w:firstLine="567"/>
        <w:jc w:val="center"/>
        <w:rPr>
          <w:b/>
          <w:sz w:val="28"/>
          <w:szCs w:val="28"/>
        </w:rPr>
      </w:pPr>
    </w:p>
    <w:p w:rsidR="00DB0EB6" w:rsidRPr="00A52264" w:rsidRDefault="00BE4D91" w:rsidP="003F477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Курсах ГО </w:t>
      </w:r>
      <w:r w:rsidR="00DB0EB6">
        <w:rPr>
          <w:color w:val="auto"/>
          <w:sz w:val="28"/>
          <w:szCs w:val="28"/>
        </w:rPr>
        <w:t xml:space="preserve">должна функционировать внутренняя система оценки качества образования, которая обеспечивает совершенствование организации образовательного процесса на основе </w:t>
      </w:r>
      <w:proofErr w:type="gramStart"/>
      <w:r w:rsidR="00DB0EB6">
        <w:rPr>
          <w:color w:val="auto"/>
          <w:sz w:val="28"/>
          <w:szCs w:val="28"/>
        </w:rPr>
        <w:t>обеспечения соответствия результатов освоения образовательных программ</w:t>
      </w:r>
      <w:proofErr w:type="gramEnd"/>
      <w:r w:rsidR="00DB0EB6">
        <w:rPr>
          <w:color w:val="auto"/>
          <w:sz w:val="28"/>
          <w:szCs w:val="28"/>
        </w:rPr>
        <w:t xml:space="preserve"> требованиям к деятельности </w:t>
      </w:r>
      <w:r w:rsidR="00ED0A87">
        <w:rPr>
          <w:color w:val="auto"/>
          <w:sz w:val="28"/>
          <w:szCs w:val="28"/>
        </w:rPr>
        <w:t>с</w:t>
      </w:r>
      <w:r w:rsidR="00ED0A87" w:rsidRPr="00ED0A87">
        <w:rPr>
          <w:sz w:val="28"/>
          <w:szCs w:val="28"/>
        </w:rPr>
        <w:t>пециалист</w:t>
      </w:r>
      <w:r w:rsidR="00ED0A87">
        <w:rPr>
          <w:sz w:val="28"/>
          <w:szCs w:val="28"/>
        </w:rPr>
        <w:t>а</w:t>
      </w:r>
      <w:r w:rsidR="00ED0A87" w:rsidRPr="00ED0A87">
        <w:rPr>
          <w:sz w:val="28"/>
          <w:szCs w:val="28"/>
        </w:rPr>
        <w:t xml:space="preserve"> подразделения по защите от чрезвычайных ситуаций</w:t>
      </w:r>
      <w:r w:rsidR="00A52264">
        <w:rPr>
          <w:sz w:val="28"/>
          <w:szCs w:val="28"/>
        </w:rPr>
        <w:t>.</w:t>
      </w:r>
    </w:p>
    <w:p w:rsidR="00DB0EB6" w:rsidRDefault="00A52264" w:rsidP="00A52264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</w:t>
      </w:r>
      <w:r w:rsidR="00DB0EB6">
        <w:rPr>
          <w:color w:val="auto"/>
          <w:sz w:val="28"/>
          <w:szCs w:val="28"/>
        </w:rPr>
        <w:t xml:space="preserve">В качестве критериев качества образования выступают: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результаты промежуточной и итоговой аттестации, текущего контроля;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удовлетворенность </w:t>
      </w:r>
      <w:proofErr w:type="gramStart"/>
      <w:r>
        <w:rPr>
          <w:color w:val="auto"/>
          <w:sz w:val="28"/>
          <w:szCs w:val="28"/>
        </w:rPr>
        <w:t>обучающихся</w:t>
      </w:r>
      <w:proofErr w:type="gramEnd"/>
      <w:r>
        <w:rPr>
          <w:color w:val="auto"/>
          <w:sz w:val="28"/>
          <w:szCs w:val="28"/>
        </w:rPr>
        <w:t xml:space="preserve"> качеством и результатами обучения;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динамика числа заявок на обучение;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мнения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 об организации учебного процесса. </w:t>
      </w:r>
    </w:p>
    <w:p w:rsidR="005345D9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Обязательным элементом оценки качества подготовки является контроль занятий, регулярно проводимый руководством </w:t>
      </w:r>
      <w:r w:rsidR="005345D9">
        <w:rPr>
          <w:color w:val="auto"/>
          <w:sz w:val="28"/>
          <w:szCs w:val="28"/>
        </w:rPr>
        <w:t>Курсов ГО.</w:t>
      </w:r>
    </w:p>
    <w:p w:rsidR="00BE4D91" w:rsidRDefault="00BE4D91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3F477B" w:rsidRPr="005B168B" w:rsidRDefault="00DB0EB6" w:rsidP="003F477B">
      <w:pPr>
        <w:pStyle w:val="Default"/>
        <w:ind w:firstLine="567"/>
        <w:jc w:val="center"/>
        <w:rPr>
          <w:b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5.5. Учебно-методические материалы, обеспечивающие реализацию</w:t>
      </w:r>
      <w:r w:rsidR="00A52264" w:rsidRPr="00A52264">
        <w:rPr>
          <w:b/>
          <w:color w:val="auto"/>
          <w:sz w:val="28"/>
          <w:szCs w:val="28"/>
        </w:rPr>
        <w:t xml:space="preserve"> </w:t>
      </w:r>
      <w:r w:rsidR="00A52264" w:rsidRPr="00D116AA">
        <w:rPr>
          <w:b/>
          <w:color w:val="auto"/>
          <w:sz w:val="28"/>
          <w:szCs w:val="28"/>
        </w:rPr>
        <w:t xml:space="preserve">дополнительной </w:t>
      </w:r>
      <w:r w:rsidR="00A52264" w:rsidRPr="00D116AA">
        <w:rPr>
          <w:b/>
          <w:sz w:val="28"/>
          <w:szCs w:val="28"/>
        </w:rPr>
        <w:t xml:space="preserve">образовательной программы </w:t>
      </w:r>
      <w:r w:rsidR="003F477B" w:rsidRPr="00F11661">
        <w:rPr>
          <w:b/>
          <w:sz w:val="28"/>
          <w:szCs w:val="28"/>
        </w:rPr>
        <w:t xml:space="preserve"> </w:t>
      </w:r>
      <w:r w:rsidR="00ED0A87">
        <w:rPr>
          <w:b/>
          <w:sz w:val="28"/>
          <w:szCs w:val="28"/>
        </w:rPr>
        <w:t>«Специалист</w:t>
      </w:r>
      <w:r w:rsidR="003F477B">
        <w:rPr>
          <w:b/>
          <w:sz w:val="28"/>
          <w:szCs w:val="28"/>
        </w:rPr>
        <w:t xml:space="preserve"> подразделения по защите от чрезвычайных ситуаций</w:t>
      </w:r>
      <w:r w:rsidR="003F477B" w:rsidRPr="00F11661">
        <w:rPr>
          <w:b/>
          <w:sz w:val="28"/>
          <w:szCs w:val="28"/>
        </w:rPr>
        <w:t>»</w:t>
      </w:r>
      <w:r w:rsidR="003F477B">
        <w:rPr>
          <w:b/>
          <w:sz w:val="28"/>
          <w:szCs w:val="28"/>
        </w:rPr>
        <w:t xml:space="preserve"> </w:t>
      </w:r>
    </w:p>
    <w:p w:rsidR="003F477B" w:rsidRPr="005B168B" w:rsidRDefault="003F477B" w:rsidP="003F477B">
      <w:pPr>
        <w:pStyle w:val="Default"/>
        <w:ind w:firstLine="567"/>
        <w:jc w:val="center"/>
        <w:rPr>
          <w:b/>
          <w:sz w:val="28"/>
          <w:szCs w:val="28"/>
        </w:rPr>
      </w:pPr>
    </w:p>
    <w:p w:rsidR="00DB0EB6" w:rsidRDefault="00DB0EB6" w:rsidP="003F477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Учебные материалы занятий, методические рекомендации по проведению занятий, дидактический материал должны быть разработаны в соответствии с данной программой, рассмотрены на заседаниях учебно-методического совещания и допущены к проведению заня</w:t>
      </w:r>
      <w:r w:rsidR="00855A1D">
        <w:rPr>
          <w:color w:val="auto"/>
          <w:sz w:val="28"/>
          <w:szCs w:val="28"/>
        </w:rPr>
        <w:t>тий решением руководителя Курсов ГО</w:t>
      </w:r>
      <w:r>
        <w:rPr>
          <w:color w:val="auto"/>
          <w:sz w:val="28"/>
          <w:szCs w:val="28"/>
        </w:rPr>
        <w:t xml:space="preserve">. </w:t>
      </w:r>
    </w:p>
    <w:p w:rsidR="00BE4D91" w:rsidRDefault="00BE4D91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0B04F8" w:rsidRPr="005B168B" w:rsidRDefault="00DB0EB6" w:rsidP="000B04F8">
      <w:pPr>
        <w:pStyle w:val="Default"/>
        <w:ind w:firstLine="567"/>
        <w:jc w:val="center"/>
        <w:rPr>
          <w:b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5.6. Контроль и оценка результатов освоения </w:t>
      </w:r>
      <w:r w:rsidR="00A52264" w:rsidRPr="00D116AA">
        <w:rPr>
          <w:b/>
          <w:color w:val="auto"/>
          <w:sz w:val="28"/>
          <w:szCs w:val="28"/>
        </w:rPr>
        <w:t xml:space="preserve">дополнительной </w:t>
      </w:r>
      <w:r w:rsidR="00A52264" w:rsidRPr="00D116AA">
        <w:rPr>
          <w:b/>
          <w:sz w:val="28"/>
          <w:szCs w:val="28"/>
        </w:rPr>
        <w:t>образова</w:t>
      </w:r>
      <w:r w:rsidR="00542346">
        <w:rPr>
          <w:b/>
          <w:sz w:val="28"/>
          <w:szCs w:val="28"/>
        </w:rPr>
        <w:t xml:space="preserve">тельной программы </w:t>
      </w:r>
      <w:r w:rsidR="003F477B" w:rsidRPr="00F11661">
        <w:rPr>
          <w:b/>
          <w:sz w:val="28"/>
          <w:szCs w:val="28"/>
        </w:rPr>
        <w:t xml:space="preserve"> </w:t>
      </w:r>
      <w:r w:rsidR="00ED0A87">
        <w:rPr>
          <w:b/>
          <w:sz w:val="28"/>
          <w:szCs w:val="28"/>
        </w:rPr>
        <w:t>«Специалист</w:t>
      </w:r>
      <w:r w:rsidR="003F477B">
        <w:rPr>
          <w:b/>
          <w:sz w:val="28"/>
          <w:szCs w:val="28"/>
        </w:rPr>
        <w:t xml:space="preserve"> подразделения по защите от чрезвычайных ситуаций</w:t>
      </w:r>
      <w:r w:rsidR="003F477B" w:rsidRPr="00F11661">
        <w:rPr>
          <w:b/>
          <w:sz w:val="28"/>
          <w:szCs w:val="28"/>
        </w:rPr>
        <w:t>»</w:t>
      </w:r>
      <w:r w:rsidR="003F477B">
        <w:rPr>
          <w:b/>
          <w:sz w:val="28"/>
          <w:szCs w:val="28"/>
        </w:rPr>
        <w:t xml:space="preserve"> </w:t>
      </w:r>
    </w:p>
    <w:p w:rsidR="003F477B" w:rsidRPr="005B168B" w:rsidRDefault="003F477B" w:rsidP="000B04F8">
      <w:pPr>
        <w:pStyle w:val="Default"/>
        <w:ind w:firstLine="567"/>
        <w:jc w:val="center"/>
        <w:rPr>
          <w:b/>
          <w:sz w:val="28"/>
          <w:szCs w:val="28"/>
        </w:rPr>
      </w:pPr>
    </w:p>
    <w:p w:rsidR="00A52264" w:rsidRDefault="00DB0EB6" w:rsidP="000B04F8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A52264">
        <w:rPr>
          <w:color w:val="auto"/>
          <w:sz w:val="28"/>
          <w:szCs w:val="28"/>
        </w:rPr>
        <w:t xml:space="preserve">Контроль и оценка результатов освоения </w:t>
      </w:r>
      <w:r w:rsidR="00A52264" w:rsidRPr="00A52264">
        <w:rPr>
          <w:color w:val="auto"/>
          <w:sz w:val="28"/>
          <w:szCs w:val="28"/>
        </w:rPr>
        <w:t xml:space="preserve">дополнительной </w:t>
      </w:r>
      <w:r w:rsidR="00A52264" w:rsidRPr="00A52264">
        <w:rPr>
          <w:sz w:val="28"/>
          <w:szCs w:val="28"/>
        </w:rPr>
        <w:t>образова</w:t>
      </w:r>
      <w:r w:rsidR="00542346">
        <w:rPr>
          <w:sz w:val="28"/>
          <w:szCs w:val="28"/>
        </w:rPr>
        <w:t xml:space="preserve">тельной программы  </w:t>
      </w:r>
      <w:r w:rsidR="003F477B" w:rsidRPr="00F11661">
        <w:rPr>
          <w:b/>
          <w:sz w:val="28"/>
          <w:szCs w:val="28"/>
        </w:rPr>
        <w:t xml:space="preserve"> </w:t>
      </w:r>
      <w:r w:rsidR="00ED0A87">
        <w:rPr>
          <w:sz w:val="28"/>
          <w:szCs w:val="28"/>
        </w:rPr>
        <w:t>«Специалист</w:t>
      </w:r>
      <w:r w:rsidR="003F477B" w:rsidRPr="003F477B">
        <w:rPr>
          <w:sz w:val="28"/>
          <w:szCs w:val="28"/>
        </w:rPr>
        <w:t xml:space="preserve"> подразделения по защите от чрезвычайных ситуаций»</w:t>
      </w:r>
      <w:r w:rsidR="003F477B">
        <w:rPr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осуществляются в ходе текущего контроля, промежуточной и итоговой аттестации. Результаты контроля обсуждаются на заседаниях учебно-методического совещания </w:t>
      </w:r>
      <w:r w:rsidR="00BE4D91">
        <w:rPr>
          <w:color w:val="auto"/>
          <w:sz w:val="28"/>
          <w:szCs w:val="28"/>
        </w:rPr>
        <w:t>Курсов ГО</w:t>
      </w:r>
      <w:r>
        <w:rPr>
          <w:color w:val="auto"/>
          <w:sz w:val="28"/>
          <w:szCs w:val="28"/>
        </w:rPr>
        <w:t xml:space="preserve">. </w:t>
      </w:r>
    </w:p>
    <w:p w:rsidR="00DB0EB6" w:rsidRDefault="00BE4D91" w:rsidP="00A522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первый день занятий на перво</w:t>
      </w:r>
      <w:r w:rsidR="00DB0EB6">
        <w:rPr>
          <w:color w:val="auto"/>
          <w:sz w:val="28"/>
          <w:szCs w:val="28"/>
        </w:rPr>
        <w:t xml:space="preserve">м этапе обучения </w:t>
      </w:r>
      <w:r>
        <w:rPr>
          <w:color w:val="auto"/>
          <w:sz w:val="28"/>
          <w:szCs w:val="28"/>
        </w:rPr>
        <w:t>на Курсах ГО</w:t>
      </w:r>
      <w:r w:rsidR="00DB0EB6">
        <w:rPr>
          <w:color w:val="auto"/>
          <w:sz w:val="28"/>
          <w:szCs w:val="28"/>
        </w:rPr>
        <w:t xml:space="preserve"> проводи</w:t>
      </w:r>
      <w:r>
        <w:rPr>
          <w:color w:val="auto"/>
          <w:sz w:val="28"/>
          <w:szCs w:val="28"/>
        </w:rPr>
        <w:t>тся входное тестирование</w:t>
      </w:r>
      <w:r w:rsidR="00DB0EB6">
        <w:rPr>
          <w:color w:val="auto"/>
          <w:sz w:val="28"/>
          <w:szCs w:val="28"/>
        </w:rPr>
        <w:t xml:space="preserve">. </w:t>
      </w:r>
    </w:p>
    <w:p w:rsidR="00BE4D91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Целью </w:t>
      </w:r>
      <w:r w:rsidR="00BE4D91">
        <w:rPr>
          <w:color w:val="auto"/>
          <w:sz w:val="28"/>
          <w:szCs w:val="28"/>
        </w:rPr>
        <w:t xml:space="preserve">входного тестирования </w:t>
      </w:r>
      <w:r>
        <w:rPr>
          <w:color w:val="auto"/>
          <w:sz w:val="28"/>
          <w:szCs w:val="28"/>
        </w:rPr>
        <w:t xml:space="preserve">является оценка уровня </w:t>
      </w:r>
      <w:r w:rsidR="00BE4D91">
        <w:rPr>
          <w:color w:val="auto"/>
          <w:sz w:val="28"/>
          <w:szCs w:val="28"/>
        </w:rPr>
        <w:t xml:space="preserve">знаний </w:t>
      </w:r>
      <w:r>
        <w:rPr>
          <w:color w:val="auto"/>
          <w:sz w:val="28"/>
          <w:szCs w:val="28"/>
        </w:rPr>
        <w:t>обучаемы</w:t>
      </w:r>
      <w:r w:rsidR="00BE4D91">
        <w:rPr>
          <w:color w:val="auto"/>
          <w:sz w:val="28"/>
          <w:szCs w:val="28"/>
        </w:rPr>
        <w:t>х.</w:t>
      </w:r>
      <w:r>
        <w:rPr>
          <w:color w:val="auto"/>
          <w:sz w:val="28"/>
          <w:szCs w:val="28"/>
        </w:rPr>
        <w:t xml:space="preserve">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Прием зачета проводят преподаватели </w:t>
      </w:r>
      <w:r w:rsidR="00855A1D">
        <w:rPr>
          <w:color w:val="auto"/>
          <w:sz w:val="28"/>
          <w:szCs w:val="28"/>
        </w:rPr>
        <w:t>Курсов ГО</w:t>
      </w:r>
      <w:r>
        <w:rPr>
          <w:color w:val="auto"/>
          <w:sz w:val="28"/>
          <w:szCs w:val="28"/>
        </w:rPr>
        <w:t xml:space="preserve">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Обучение слушателей завершается итоговой аттестации в виде зачета без оценки. Порядок проведения зачета утверждается руководителем </w:t>
      </w:r>
      <w:r w:rsidR="00FB64C2">
        <w:rPr>
          <w:color w:val="auto"/>
          <w:sz w:val="28"/>
          <w:szCs w:val="28"/>
        </w:rPr>
        <w:t>Курсов ГО</w:t>
      </w:r>
      <w:r>
        <w:rPr>
          <w:color w:val="auto"/>
          <w:sz w:val="28"/>
          <w:szCs w:val="28"/>
        </w:rPr>
        <w:t xml:space="preserve">. Могут применяться следующие формы итоговой аттестации: устный опрос, письменный опрос, групповая работа с дискуссионным обсуждением, тестирование, в том числе с применением компьютеров, другие формы.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Прием зачета проводится комиссией, назначаемой руководителем </w:t>
      </w:r>
      <w:r w:rsidR="00FB64C2">
        <w:rPr>
          <w:color w:val="auto"/>
          <w:sz w:val="28"/>
          <w:szCs w:val="28"/>
        </w:rPr>
        <w:t xml:space="preserve">Курсов ГО. </w:t>
      </w:r>
      <w:r>
        <w:rPr>
          <w:color w:val="auto"/>
          <w:sz w:val="28"/>
          <w:szCs w:val="28"/>
        </w:rPr>
        <w:t>В состав комиссии включаются: руководитель</w:t>
      </w:r>
      <w:r w:rsidR="00FB64C2">
        <w:rPr>
          <w:color w:val="auto"/>
          <w:sz w:val="28"/>
          <w:szCs w:val="28"/>
        </w:rPr>
        <w:t xml:space="preserve"> Курсов ГО</w:t>
      </w:r>
      <w:r>
        <w:rPr>
          <w:color w:val="auto"/>
          <w:sz w:val="28"/>
          <w:szCs w:val="28"/>
        </w:rPr>
        <w:t xml:space="preserve">, преподаватели </w:t>
      </w:r>
      <w:r w:rsidR="00FB64C2">
        <w:rPr>
          <w:color w:val="auto"/>
          <w:sz w:val="28"/>
          <w:szCs w:val="28"/>
        </w:rPr>
        <w:t>Курсов ГО, а при необходимости - представители управления защиты населения и территорий города от ЧС администрации муниципального образования «Город Саратов» (по согласованию)</w:t>
      </w:r>
      <w:r>
        <w:rPr>
          <w:color w:val="auto"/>
          <w:sz w:val="28"/>
          <w:szCs w:val="28"/>
        </w:rPr>
        <w:t xml:space="preserve">». </w:t>
      </w:r>
    </w:p>
    <w:p w:rsidR="00DB0EB6" w:rsidRDefault="003F477B" w:rsidP="003F477B">
      <w:pPr>
        <w:pStyle w:val="Default"/>
        <w:jc w:val="both"/>
        <w:rPr>
          <w:color w:val="auto"/>
          <w:sz w:val="28"/>
          <w:szCs w:val="28"/>
        </w:rPr>
      </w:pPr>
      <w:r w:rsidRPr="003F477B">
        <w:rPr>
          <w:color w:val="auto"/>
          <w:sz w:val="28"/>
          <w:szCs w:val="28"/>
        </w:rPr>
        <w:t xml:space="preserve">        </w:t>
      </w:r>
      <w:r w:rsidR="00DB0EB6">
        <w:rPr>
          <w:color w:val="auto"/>
          <w:sz w:val="28"/>
          <w:szCs w:val="28"/>
        </w:rPr>
        <w:t xml:space="preserve">Педагогическими работниками </w:t>
      </w:r>
      <w:r w:rsidR="00FB64C2">
        <w:rPr>
          <w:color w:val="auto"/>
          <w:sz w:val="28"/>
          <w:szCs w:val="28"/>
        </w:rPr>
        <w:t xml:space="preserve">Курсов ГО </w:t>
      </w:r>
      <w:r w:rsidR="00DB0EB6">
        <w:rPr>
          <w:color w:val="auto"/>
          <w:sz w:val="28"/>
          <w:szCs w:val="28"/>
        </w:rPr>
        <w:t xml:space="preserve">разрабатываются вопросы, выносимые на </w:t>
      </w:r>
      <w:r w:rsidR="00FB64C2">
        <w:rPr>
          <w:color w:val="auto"/>
          <w:sz w:val="28"/>
          <w:szCs w:val="28"/>
        </w:rPr>
        <w:t xml:space="preserve">входное тестирование </w:t>
      </w:r>
      <w:r w:rsidR="00DB0EB6">
        <w:rPr>
          <w:color w:val="auto"/>
          <w:sz w:val="28"/>
          <w:szCs w:val="28"/>
        </w:rPr>
        <w:t xml:space="preserve">и итоговую аттестацию. </w:t>
      </w:r>
    </w:p>
    <w:p w:rsidR="000B04F8" w:rsidRPr="000B04F8" w:rsidRDefault="00FB64C2" w:rsidP="00A522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Результаты</w:t>
      </w:r>
      <w:r w:rsidR="00DB0EB6">
        <w:rPr>
          <w:color w:val="auto"/>
          <w:sz w:val="28"/>
          <w:szCs w:val="28"/>
        </w:rPr>
        <w:t xml:space="preserve"> итоговой аттестации рассматриваются на заседаниях учебно-методического совещания для принятия эффективных мер по совершенствованию подготовки </w:t>
      </w:r>
      <w:r w:rsidR="00ED0A87">
        <w:rPr>
          <w:color w:val="auto"/>
          <w:sz w:val="28"/>
          <w:szCs w:val="28"/>
        </w:rPr>
        <w:t>специалистов</w:t>
      </w:r>
      <w:r w:rsidR="00ED0A87" w:rsidRPr="007B3D4C">
        <w:rPr>
          <w:sz w:val="28"/>
          <w:szCs w:val="28"/>
        </w:rPr>
        <w:t xml:space="preserve"> стру</w:t>
      </w:r>
      <w:r w:rsidR="00ED0A87">
        <w:rPr>
          <w:sz w:val="28"/>
          <w:szCs w:val="28"/>
        </w:rPr>
        <w:t>ктурных подразделений</w:t>
      </w:r>
      <w:r w:rsidR="00ED0A87" w:rsidRPr="007B3D4C">
        <w:rPr>
          <w:sz w:val="28"/>
          <w:szCs w:val="28"/>
        </w:rPr>
        <w:t xml:space="preserve"> организаций, специально уполномоченных  решать задачи в  области  защиты населения и территорий от чрезвычайных ситуаций</w:t>
      </w:r>
      <w:r w:rsidR="000B04F8">
        <w:rPr>
          <w:color w:val="auto"/>
          <w:sz w:val="28"/>
          <w:szCs w:val="28"/>
        </w:rPr>
        <w:t>.</w:t>
      </w:r>
      <w:r w:rsidR="000B04F8" w:rsidRPr="000B04F8">
        <w:rPr>
          <w:color w:val="auto"/>
          <w:sz w:val="28"/>
          <w:szCs w:val="28"/>
        </w:rPr>
        <w:t xml:space="preserve"> </w:t>
      </w:r>
    </w:p>
    <w:p w:rsidR="00DB0EB6" w:rsidRPr="00A52264" w:rsidRDefault="00DB0EB6" w:rsidP="00A52264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A52264">
        <w:rPr>
          <w:color w:val="auto"/>
          <w:sz w:val="28"/>
          <w:szCs w:val="28"/>
        </w:rPr>
        <w:t xml:space="preserve"> </w:t>
      </w:r>
    </w:p>
    <w:p w:rsidR="00ED0A87" w:rsidRDefault="00ED0A87" w:rsidP="00542346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:rsidR="00ED0A87" w:rsidRDefault="00ED0A87" w:rsidP="00542346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:rsidR="00DB0EB6" w:rsidRPr="005B168B" w:rsidRDefault="00DB0EB6" w:rsidP="00542346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5.7. Виды самостоятельной работы </w:t>
      </w:r>
      <w:proofErr w:type="gramStart"/>
      <w:r>
        <w:rPr>
          <w:b/>
          <w:bCs/>
          <w:color w:val="auto"/>
          <w:sz w:val="28"/>
          <w:szCs w:val="28"/>
        </w:rPr>
        <w:t>обучаемых</w:t>
      </w:r>
      <w:proofErr w:type="gramEnd"/>
    </w:p>
    <w:p w:rsidR="003F477B" w:rsidRPr="005B168B" w:rsidRDefault="003F477B" w:rsidP="00542346">
      <w:pPr>
        <w:pStyle w:val="Default"/>
        <w:ind w:firstLine="709"/>
        <w:jc w:val="center"/>
        <w:rPr>
          <w:color w:val="auto"/>
          <w:sz w:val="28"/>
          <w:szCs w:val="28"/>
        </w:rPr>
      </w:pPr>
    </w:p>
    <w:p w:rsidR="00DB0EB6" w:rsidRDefault="00DB0EB6" w:rsidP="00FB64C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период обучения </w:t>
      </w:r>
      <w:r w:rsidR="003F477B" w:rsidRPr="00F11661">
        <w:rPr>
          <w:b/>
          <w:sz w:val="28"/>
          <w:szCs w:val="28"/>
        </w:rPr>
        <w:t xml:space="preserve"> </w:t>
      </w:r>
      <w:r w:rsidR="00ED0A87">
        <w:rPr>
          <w:sz w:val="28"/>
          <w:szCs w:val="28"/>
        </w:rPr>
        <w:t>специалист</w:t>
      </w:r>
      <w:r w:rsidR="003F477B" w:rsidRPr="003F477B">
        <w:rPr>
          <w:sz w:val="28"/>
          <w:szCs w:val="28"/>
        </w:rPr>
        <w:t xml:space="preserve"> подразделения по защите от чрезвычайных ситуаций</w:t>
      </w:r>
      <w:r w:rsidR="003F477B">
        <w:rPr>
          <w:sz w:val="28"/>
          <w:szCs w:val="28"/>
        </w:rPr>
        <w:t xml:space="preserve"> </w:t>
      </w:r>
      <w:r w:rsidR="0021450E">
        <w:rPr>
          <w:b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выполня</w:t>
      </w:r>
      <w:r w:rsidR="00A52264">
        <w:rPr>
          <w:color w:val="auto"/>
          <w:sz w:val="28"/>
          <w:szCs w:val="28"/>
        </w:rPr>
        <w:t>е</w:t>
      </w:r>
      <w:r>
        <w:rPr>
          <w:color w:val="auto"/>
          <w:sz w:val="28"/>
          <w:szCs w:val="28"/>
        </w:rPr>
        <w:t xml:space="preserve">т следующие виды самостоятельной работы: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активное слушание и конспектирование учебных материалов занятий, самостоятельное изучение рекомендованных преподавателями нормативных правовых актов, учебников, учебных пособий, </w:t>
      </w:r>
      <w:proofErr w:type="spellStart"/>
      <w:r>
        <w:rPr>
          <w:color w:val="auto"/>
          <w:sz w:val="28"/>
          <w:szCs w:val="28"/>
        </w:rPr>
        <w:t>интернет-ресурсов</w:t>
      </w:r>
      <w:proofErr w:type="spellEnd"/>
      <w:r>
        <w:rPr>
          <w:color w:val="auto"/>
          <w:sz w:val="28"/>
          <w:szCs w:val="28"/>
        </w:rPr>
        <w:t xml:space="preserve">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самостоятельное выполнение заданий, анализ конкретных ситуаций, разработка и заполнение документов (фрагментов документов);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работа с техническими средствами обучения, компьютерными обучающими и контролирующими программами, работа с карточками-заданиями;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изучение нормативных правовых актов, учебной литературы при подготовке к семинарам;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подготовка рефератов, докладов, тезисов для выступления на семинарах; </w:t>
      </w:r>
    </w:p>
    <w:p w:rsidR="00A52264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самостоятельная работа с раздаточным дидактическим материалом; изучение учебной и справочной литературы на этапе подготовки к занятиям на материальной базе объектов, определенных </w:t>
      </w:r>
      <w:r w:rsidR="00542346">
        <w:rPr>
          <w:color w:val="auto"/>
          <w:sz w:val="28"/>
          <w:szCs w:val="28"/>
        </w:rPr>
        <w:t xml:space="preserve">решением председателя комиссии </w:t>
      </w:r>
      <w:r w:rsidR="00542346" w:rsidRPr="00A52264">
        <w:rPr>
          <w:sz w:val="28"/>
          <w:szCs w:val="28"/>
        </w:rPr>
        <w:t>по предупреждению и ликвидации чрезвычайных ситуаций и обеспечению пожарной безопасности</w:t>
      </w:r>
      <w:r w:rsidR="00542346">
        <w:rPr>
          <w:color w:val="auto"/>
          <w:sz w:val="28"/>
          <w:szCs w:val="28"/>
        </w:rPr>
        <w:t xml:space="preserve"> администрации города Саратова.</w:t>
      </w:r>
    </w:p>
    <w:p w:rsidR="00542346" w:rsidRDefault="00542346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FB64C2" w:rsidRDefault="00DB0EB6" w:rsidP="003F477B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6. Список литературы для преподавателей и обучаемых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Федеральный закон от 21.12.1994 г. № 68-ФЗ «О защите населения и территорий от чрезвычайных ситуаций природного и техногенного характера».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Федеральный закон от 12.02.1998 г. № 28-ФЗ «О гражданской обороне».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 Федеральный закон от 21.12.1994 г. № 69-ФЗ «О пожарной безопасности».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 Федеральный закон от 06.03.2006 г. № 35-Ф3 «О противодействии терроризму».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 Федеральный закон от 22.07.2008 г. № 123-ФЭ «Технический регламент о требованиях пожарной безопасности».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6. Федеральный закон от 09.01.1996 г. № 3-ФЗ «О радиационной безопасности населения».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7. Указ Президента РФ от 12.05.2009 г. № 537 «О стратегии национальной безопасности Российской Федерации на период до 2020 года».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8. Постановление Правительства РФ от 30.12.2003 г. № 794 «О единой государственной системе предупреждения и ликвидации чрезвычайных ситуаций».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9. Постановление Правительства РФ от 21.05.2007 г. № 304 «О классификации чрезвычайных ситуаций природного и техногенного характера».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10. Постановление Правительства РФ от 04.09.2003 г. № 547 «О порядке подготовки населения в области защиты от чрезвычайных ситуаций природного и техногенного характера».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11. «Положение об организации обучения населения в области гражданской обороны», утвержденное постановлением Правительства РФ от 02.11.2000 г. за № 841. </w:t>
      </w:r>
    </w:p>
    <w:p w:rsidR="00DB0EB6" w:rsidRDefault="00DB0EB6" w:rsidP="00FB64C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12. </w:t>
      </w:r>
      <w:proofErr w:type="gramStart"/>
      <w:r>
        <w:rPr>
          <w:color w:val="auto"/>
          <w:sz w:val="28"/>
          <w:szCs w:val="28"/>
        </w:rPr>
        <w:t>Приказ МЧС России от 13.11.2006 г. № 646 «Об утверждении Перечня должностных лиц и работников гражданской обороны, проходящих переподготовку или повышение квалификации в образовательных учреждениях Министерства Российской Федерации по делам гражданской обороны, чрезвычайным ситуациям и ликвидации последствий стихийных бедствий, в образовательных учреждениях дополнительного профессионального образования федеральных органов исполнительной власти и организаций, в учебно-методических центрах по гражданской обороне и чрезвычайным ситуациям субъектов</w:t>
      </w:r>
      <w:proofErr w:type="gramEnd"/>
      <w:r>
        <w:rPr>
          <w:color w:val="auto"/>
          <w:sz w:val="28"/>
          <w:szCs w:val="28"/>
        </w:rPr>
        <w:t xml:space="preserve"> Российской Федерации и на курсах гражданской обороны муниципальных образований».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13. </w:t>
      </w:r>
      <w:proofErr w:type="gramStart"/>
      <w:r>
        <w:rPr>
          <w:color w:val="auto"/>
          <w:sz w:val="28"/>
          <w:szCs w:val="28"/>
        </w:rPr>
        <w:t>Приказ МЧС России от 19.01.2004 г. № 19 «Об утверждении Перечня уполномоченных работников, проходящих переподготовку или повышение квалификации в учебных заведениях Министерства Российской Федерации по делам гражданской обороны, чрезвычайным ситуациям и ликвидации последствий стихийных бедствий, учреждениях повышения квалификации федеральных органов исполнительной власти и организаций,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</w:t>
      </w:r>
      <w:proofErr w:type="gramEnd"/>
      <w:r>
        <w:rPr>
          <w:color w:val="auto"/>
          <w:sz w:val="28"/>
          <w:szCs w:val="28"/>
        </w:rPr>
        <w:t xml:space="preserve"> образований».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14. Приказ МЧС России от 28.02.2003 г. № 105 «Об утверждении Требований по предупреждению чрезвычайных ситуаций на потенциально опасных объектах и объектах жизнеобеспечения».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15. Приказ МЧС России от 25.10.2004 г. № 484 «Об утверждении типового </w:t>
      </w:r>
      <w:proofErr w:type="gramStart"/>
      <w:r>
        <w:rPr>
          <w:color w:val="auto"/>
          <w:sz w:val="28"/>
          <w:szCs w:val="28"/>
        </w:rPr>
        <w:t>паспорта безопасности территорий субъектов Российской Федерации</w:t>
      </w:r>
      <w:proofErr w:type="gramEnd"/>
      <w:r>
        <w:rPr>
          <w:color w:val="auto"/>
          <w:sz w:val="28"/>
          <w:szCs w:val="28"/>
        </w:rPr>
        <w:t xml:space="preserve"> и муниципальных образований».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16. Приказ МЧС России от 25.07.2006 г. № 422 «Об утверждении Положения о системах оповещения населения».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17. Санитарные правила и нормативы СанПиН 2.6.1.2523-09 «Нормы радиационной безопасности (НРБ-99/2009)».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18. Санитарные правила и нормативы СП 2.6.1.2612-10 «Основные санитарные правила обеспечения радиационной безопасности (ОСПОРБ- 99/2010)».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19. Методические рекомендации </w:t>
      </w:r>
      <w:proofErr w:type="spellStart"/>
      <w:r>
        <w:rPr>
          <w:color w:val="auto"/>
          <w:sz w:val="28"/>
          <w:szCs w:val="28"/>
        </w:rPr>
        <w:t>Роспотребнадзора</w:t>
      </w:r>
      <w:proofErr w:type="spellEnd"/>
      <w:r>
        <w:rPr>
          <w:color w:val="auto"/>
          <w:sz w:val="28"/>
          <w:szCs w:val="28"/>
        </w:rPr>
        <w:t xml:space="preserve"> «Санитарно-просветительская работа с целью коррекции защитного поведения лиц из </w:t>
      </w:r>
      <w:r>
        <w:rPr>
          <w:color w:val="auto"/>
          <w:sz w:val="28"/>
          <w:szCs w:val="28"/>
        </w:rPr>
        <w:lastRenderedPageBreak/>
        <w:t xml:space="preserve">групп риска населения территорий, подвергшихся радиоактивному загрязнению» (20.02.2008 г. № 01/1318-8-34).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20. Безопасность жизнедеятельности. Безопасность в чрезвычайных ситуациях природного и техногенного характера: Учебное пособие / В.А. Акимов, Ю.Л. Воробьев, М.И. Фалеев, и др. Издание 2-е, переработанное. - М.: Высшая школа, 2007.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21. Организация и ведение ГО и защиты населения и территорий от ЧС: Учебное пособие / под ред. Г.Н. Кирилова. - М.: ИРБ,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22. </w:t>
      </w:r>
      <w:proofErr w:type="spellStart"/>
      <w:r>
        <w:rPr>
          <w:color w:val="auto"/>
          <w:sz w:val="28"/>
          <w:szCs w:val="28"/>
        </w:rPr>
        <w:t>Перевосщиков</w:t>
      </w:r>
      <w:proofErr w:type="spellEnd"/>
      <w:r>
        <w:rPr>
          <w:color w:val="auto"/>
          <w:sz w:val="28"/>
          <w:szCs w:val="28"/>
        </w:rPr>
        <w:t xml:space="preserve"> В.Я. и др. Настольная книга руководителя (работника) структурного подразделения по ГОЧС. - М.: ИРБ, 2012.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23. Безопасность в чрезвычайных ситуациях в природно-техногенной сфере. Прогнозирование последствий: учеб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п</w:t>
      </w:r>
      <w:proofErr w:type="gramEnd"/>
      <w:r>
        <w:rPr>
          <w:color w:val="auto"/>
          <w:sz w:val="28"/>
          <w:szCs w:val="28"/>
        </w:rPr>
        <w:t xml:space="preserve">особие для студ. учреждений </w:t>
      </w:r>
      <w:proofErr w:type="spellStart"/>
      <w:r>
        <w:rPr>
          <w:color w:val="auto"/>
          <w:sz w:val="28"/>
          <w:szCs w:val="28"/>
        </w:rPr>
        <w:t>высш</w:t>
      </w:r>
      <w:proofErr w:type="spellEnd"/>
      <w:r>
        <w:rPr>
          <w:color w:val="auto"/>
          <w:sz w:val="28"/>
          <w:szCs w:val="28"/>
        </w:rPr>
        <w:t xml:space="preserve">. проф. образования / Б.С. Мастрюков. - М.: Издательский центр «Академия», 2011.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24. Аверьянов В.Т. и др. Прогнозирование </w:t>
      </w:r>
      <w:proofErr w:type="gramStart"/>
      <w:r>
        <w:rPr>
          <w:color w:val="auto"/>
          <w:sz w:val="28"/>
          <w:szCs w:val="28"/>
        </w:rPr>
        <w:t>устойчивости функционирования объектов отраслей экономики</w:t>
      </w:r>
      <w:proofErr w:type="gramEnd"/>
      <w:r>
        <w:rPr>
          <w:color w:val="auto"/>
          <w:sz w:val="28"/>
          <w:szCs w:val="28"/>
        </w:rPr>
        <w:t xml:space="preserve"> в чрезвычайных ситуациях: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>ед. B.C. Артамонова.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</w:t>
      </w:r>
      <w:proofErr w:type="spellStart"/>
      <w:r>
        <w:rPr>
          <w:color w:val="auto"/>
          <w:sz w:val="28"/>
          <w:szCs w:val="28"/>
        </w:rPr>
        <w:t>СПбУ</w:t>
      </w:r>
      <w:proofErr w:type="spellEnd"/>
      <w:r>
        <w:rPr>
          <w:color w:val="auto"/>
          <w:sz w:val="28"/>
          <w:szCs w:val="28"/>
        </w:rPr>
        <w:t xml:space="preserve"> ГПС МЧС России,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25. Современные технологии защиты и спасения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Р.Х. </w:t>
      </w:r>
      <w:proofErr w:type="spellStart"/>
      <w:r>
        <w:rPr>
          <w:color w:val="auto"/>
          <w:sz w:val="28"/>
          <w:szCs w:val="28"/>
        </w:rPr>
        <w:t>Цапикова</w:t>
      </w:r>
      <w:proofErr w:type="spellEnd"/>
      <w:r>
        <w:rPr>
          <w:color w:val="auto"/>
          <w:sz w:val="28"/>
          <w:szCs w:val="28"/>
        </w:rPr>
        <w:t xml:space="preserve">; МЧС России. - М.: Деловой экспресс, 2007.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26. Белокрылова Е.А. Постатейный комментарий к Федеральному закону от 9 января 1996 г. № З-ФЗ «О радиационной безопасности населения». - М.: Ай Пи Эр Медиа, 2009.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27. Введение в дозиметрию и защита от ионизирующих излучений.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СПб ГПУ, 2008.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28. Владимиров В.А., </w:t>
      </w:r>
      <w:proofErr w:type="spellStart"/>
      <w:r>
        <w:rPr>
          <w:color w:val="auto"/>
          <w:sz w:val="28"/>
          <w:szCs w:val="28"/>
        </w:rPr>
        <w:t>Измалков</w:t>
      </w:r>
      <w:proofErr w:type="spellEnd"/>
      <w:r>
        <w:rPr>
          <w:color w:val="auto"/>
          <w:sz w:val="28"/>
          <w:szCs w:val="28"/>
        </w:rPr>
        <w:t xml:space="preserve"> В.И., </w:t>
      </w:r>
      <w:proofErr w:type="spellStart"/>
      <w:r>
        <w:rPr>
          <w:color w:val="auto"/>
          <w:sz w:val="28"/>
          <w:szCs w:val="28"/>
        </w:rPr>
        <w:t>Измалков</w:t>
      </w:r>
      <w:proofErr w:type="spellEnd"/>
      <w:r>
        <w:rPr>
          <w:color w:val="auto"/>
          <w:sz w:val="28"/>
          <w:szCs w:val="28"/>
        </w:rPr>
        <w:t xml:space="preserve"> А.В. Радиационная и химическая безопасность населения. - М.: Деловой экспресс, 2005.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29. Гладков С.А., Федянин В.И. Ликвидация последствий радиационных аварий: Учебное пособие.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Воронеж: Воронежский гос. технический ун-т,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30. </w:t>
      </w:r>
      <w:proofErr w:type="spellStart"/>
      <w:r>
        <w:rPr>
          <w:color w:val="auto"/>
          <w:sz w:val="28"/>
          <w:szCs w:val="28"/>
        </w:rPr>
        <w:t>Камышанский</w:t>
      </w:r>
      <w:proofErr w:type="spellEnd"/>
      <w:r>
        <w:rPr>
          <w:color w:val="auto"/>
          <w:sz w:val="28"/>
          <w:szCs w:val="28"/>
        </w:rPr>
        <w:t xml:space="preserve"> М.И. и др. Оповещение и информирование в системе мер гражданской обороны, защиты от чрезвычайных ситуаций и пожарной безопасности. Действ</w:t>
      </w:r>
      <w:r w:rsidR="00FB64C2">
        <w:rPr>
          <w:color w:val="auto"/>
          <w:sz w:val="28"/>
          <w:szCs w:val="28"/>
        </w:rPr>
        <w:t xml:space="preserve">ия должностных лиц и </w:t>
      </w:r>
      <w:proofErr w:type="spellStart"/>
      <w:r w:rsidR="00FB64C2">
        <w:rPr>
          <w:color w:val="auto"/>
          <w:sz w:val="28"/>
          <w:szCs w:val="28"/>
        </w:rPr>
        <w:t>населения</w:t>
      </w:r>
      <w:proofErr w:type="gramStart"/>
      <w:r w:rsidR="00FB64C2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>М</w:t>
      </w:r>
      <w:proofErr w:type="spellEnd"/>
      <w:proofErr w:type="gramEnd"/>
      <w:r>
        <w:rPr>
          <w:color w:val="auto"/>
          <w:sz w:val="28"/>
          <w:szCs w:val="28"/>
        </w:rPr>
        <w:t xml:space="preserve">.: ИРБ, 2008. - 320 с.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31. </w:t>
      </w:r>
      <w:proofErr w:type="spellStart"/>
      <w:r>
        <w:rPr>
          <w:color w:val="auto"/>
          <w:sz w:val="28"/>
          <w:szCs w:val="28"/>
        </w:rPr>
        <w:t>Камышанский</w:t>
      </w:r>
      <w:proofErr w:type="spellEnd"/>
      <w:r>
        <w:rPr>
          <w:color w:val="auto"/>
          <w:sz w:val="28"/>
          <w:szCs w:val="28"/>
        </w:rPr>
        <w:t xml:space="preserve"> М.И. и др. Организация работы комиссий по предупреждению и ликвидации чрезвычайных ситуаций и обеспечению пожарной безопасности. - М.: ИРБ,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32. Коллективные и индивидуальные средства защиты. Контроль защитных свойств. - М.: Деловой экспресс, 2002.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33. Максимов М.Т., </w:t>
      </w:r>
      <w:proofErr w:type="spellStart"/>
      <w:r>
        <w:rPr>
          <w:color w:val="auto"/>
          <w:sz w:val="28"/>
          <w:szCs w:val="28"/>
        </w:rPr>
        <w:t>Ожагов</w:t>
      </w:r>
      <w:proofErr w:type="spellEnd"/>
      <w:r>
        <w:rPr>
          <w:color w:val="auto"/>
          <w:sz w:val="28"/>
          <w:szCs w:val="28"/>
        </w:rPr>
        <w:t xml:space="preserve"> Г.О. Радиоактивные загрязнения и их измерения, 1989 г.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34. Аверьянов В.Т. и др. Прогнозирование </w:t>
      </w:r>
      <w:proofErr w:type="gramStart"/>
      <w:r>
        <w:rPr>
          <w:color w:val="auto"/>
          <w:sz w:val="28"/>
          <w:szCs w:val="28"/>
        </w:rPr>
        <w:t>устойчивости функционирования объектов отраслей экономики</w:t>
      </w:r>
      <w:proofErr w:type="gramEnd"/>
      <w:r>
        <w:rPr>
          <w:color w:val="auto"/>
          <w:sz w:val="28"/>
          <w:szCs w:val="28"/>
        </w:rPr>
        <w:t xml:space="preserve"> в чрезвычайных ситуациях: </w:t>
      </w:r>
      <w:r>
        <w:rPr>
          <w:color w:val="auto"/>
          <w:sz w:val="28"/>
          <w:szCs w:val="28"/>
        </w:rPr>
        <w:lastRenderedPageBreak/>
        <w:t>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>ед. B.C. Артамонова.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СПб УГПС МЧС России,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35. Организация и ведение аварийно-спасательных работ: Учебное пособие / Г.Х. Харисов, А.Н. </w:t>
      </w:r>
      <w:proofErr w:type="spellStart"/>
      <w:r>
        <w:rPr>
          <w:color w:val="auto"/>
          <w:sz w:val="28"/>
          <w:szCs w:val="28"/>
        </w:rPr>
        <w:t>Калайдов</w:t>
      </w:r>
      <w:proofErr w:type="spellEnd"/>
      <w:r>
        <w:rPr>
          <w:color w:val="auto"/>
          <w:sz w:val="28"/>
          <w:szCs w:val="28"/>
        </w:rPr>
        <w:t xml:space="preserve">, А.В. Фирсов.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Академия ГПС МЧС России,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36. Актуальные вопросы предупреждения чрезвычайных ситуаций</w:t>
      </w:r>
      <w:proofErr w:type="gramStart"/>
      <w:r>
        <w:rPr>
          <w:color w:val="auto"/>
          <w:sz w:val="28"/>
          <w:szCs w:val="28"/>
        </w:rPr>
        <w:t xml:space="preserve"> / П</w:t>
      </w:r>
      <w:proofErr w:type="gramEnd"/>
      <w:r>
        <w:rPr>
          <w:color w:val="auto"/>
          <w:sz w:val="28"/>
          <w:szCs w:val="28"/>
        </w:rPr>
        <w:t xml:space="preserve">од общей редакцией В.А. Акимова; МЧС России. - М.: ФГУ ВНИИ ГОЧС (ФЦ),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37. </w:t>
      </w:r>
      <w:proofErr w:type="spellStart"/>
      <w:r>
        <w:rPr>
          <w:color w:val="auto"/>
          <w:sz w:val="28"/>
          <w:szCs w:val="28"/>
        </w:rPr>
        <w:t>Калайдов</w:t>
      </w:r>
      <w:proofErr w:type="spellEnd"/>
      <w:r>
        <w:rPr>
          <w:color w:val="auto"/>
          <w:sz w:val="28"/>
          <w:szCs w:val="28"/>
        </w:rPr>
        <w:t xml:space="preserve"> А.Н., Неровных А.Н., Заворотный А.Г., Симонов В.В. Тактика сил РСЧС и ГО: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Овсяника. А.И. - М.: Академия ГПС МЧС России,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38. </w:t>
      </w:r>
      <w:proofErr w:type="spellStart"/>
      <w:r>
        <w:rPr>
          <w:color w:val="auto"/>
          <w:sz w:val="28"/>
          <w:szCs w:val="28"/>
        </w:rPr>
        <w:t>Афлятунов</w:t>
      </w:r>
      <w:proofErr w:type="spellEnd"/>
      <w:r>
        <w:rPr>
          <w:color w:val="auto"/>
          <w:sz w:val="28"/>
          <w:szCs w:val="28"/>
        </w:rPr>
        <w:t xml:space="preserve"> Т.И. и др. Действия пожарных, спасателей и участников дорожного движения при ликвидации последствий дорожно-транспортных происшествий. - М.: ИРБ, 2012.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39. Владимиров В.А., Лукьянченков А.Г., Павлов К.Н., Пучков В.А., Садиков Р.Ф., Ткачев А.И. Методические рекомендации по ликвидации последствий радиационных и химических аварий. Часть 1. Ликвидация последствий радиационных аварий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доктора технических наук В.А. Владимирова.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ФГУ ВНИИ ГОЧС (ФЦ), 2004.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40. Методики оценки рисков чрезвычайных ситуаций и нормативы приемлемого риска чрезвычайных ситуаций. Руководство по оценке рисков чрезвычайных ситуаций техногенного характера, в </w:t>
      </w:r>
      <w:proofErr w:type="spellStart"/>
      <w:r>
        <w:rPr>
          <w:color w:val="auto"/>
          <w:sz w:val="28"/>
          <w:szCs w:val="28"/>
        </w:rPr>
        <w:t>т.ч</w:t>
      </w:r>
      <w:proofErr w:type="spellEnd"/>
      <w:r>
        <w:rPr>
          <w:color w:val="auto"/>
          <w:sz w:val="28"/>
          <w:szCs w:val="28"/>
        </w:rPr>
        <w:t xml:space="preserve">. при эксплуатации критически важных объектов Российской Федерации (утв. Первым заместителем МЧС России 9 января 2008 г. № 1-4-60-9).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МЧС России, 2008. </w:t>
      </w:r>
    </w:p>
    <w:p w:rsidR="00DB0EB6" w:rsidRDefault="00DB0EB6" w:rsidP="00FB64C2">
      <w:pPr>
        <w:pStyle w:val="Default"/>
        <w:ind w:firstLine="709"/>
        <w:jc w:val="both"/>
        <w:rPr>
          <w:color w:val="auto"/>
        </w:rPr>
      </w:pPr>
      <w:r>
        <w:rPr>
          <w:color w:val="auto"/>
          <w:sz w:val="28"/>
          <w:szCs w:val="28"/>
        </w:rPr>
        <w:t xml:space="preserve">41. Демиденко Г.П. Повышение устойчивости работы объектов народного хозяйства в военное время. - Киев, 1894 г.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42. Корольков А.П., Терехин С.Н., Смирнов А.С., </w:t>
      </w:r>
      <w:proofErr w:type="spellStart"/>
      <w:r>
        <w:rPr>
          <w:color w:val="auto"/>
          <w:sz w:val="28"/>
          <w:szCs w:val="28"/>
        </w:rPr>
        <w:t>Таранцев</w:t>
      </w:r>
      <w:proofErr w:type="spellEnd"/>
      <w:r>
        <w:rPr>
          <w:color w:val="auto"/>
          <w:sz w:val="28"/>
          <w:szCs w:val="28"/>
        </w:rPr>
        <w:t xml:space="preserve"> А.А. Автоматизированные системы управления и связь. Учебное пособие, часть 2.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spellStart"/>
      <w:proofErr w:type="gramEnd"/>
      <w:r>
        <w:rPr>
          <w:color w:val="auto"/>
          <w:sz w:val="28"/>
          <w:szCs w:val="28"/>
        </w:rPr>
        <w:t>СПбУ</w:t>
      </w:r>
      <w:proofErr w:type="spellEnd"/>
      <w:r>
        <w:rPr>
          <w:color w:val="auto"/>
          <w:sz w:val="28"/>
          <w:szCs w:val="28"/>
        </w:rPr>
        <w:t xml:space="preserve"> ГПС МЧС России,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43. Информационно-коммуникационные технологии обеспечения безопасности жизнедеятельности / Коллектив авторов под общей редакцией </w:t>
      </w:r>
      <w:proofErr w:type="spellStart"/>
      <w:r>
        <w:rPr>
          <w:color w:val="auto"/>
          <w:sz w:val="28"/>
          <w:szCs w:val="28"/>
        </w:rPr>
        <w:t>П.А.Попова</w:t>
      </w:r>
      <w:proofErr w:type="spellEnd"/>
      <w:r>
        <w:rPr>
          <w:color w:val="auto"/>
          <w:sz w:val="28"/>
          <w:szCs w:val="28"/>
        </w:rPr>
        <w:t xml:space="preserve">, МЧС России.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ФГУ НИИ ГОЧС (ФЦ), 2009 г.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44. Котик М.А. Психология и безопасность (2-е изд.). - Таллин.; </w:t>
      </w:r>
      <w:proofErr w:type="spellStart"/>
      <w:r>
        <w:rPr>
          <w:color w:val="auto"/>
          <w:sz w:val="28"/>
          <w:szCs w:val="28"/>
        </w:rPr>
        <w:t>Валгус</w:t>
      </w:r>
      <w:proofErr w:type="spellEnd"/>
      <w:r>
        <w:rPr>
          <w:color w:val="auto"/>
          <w:sz w:val="28"/>
          <w:szCs w:val="28"/>
        </w:rPr>
        <w:t xml:space="preserve">, 1987.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45. </w:t>
      </w:r>
      <w:proofErr w:type="gramStart"/>
      <w:r>
        <w:rPr>
          <w:color w:val="auto"/>
          <w:sz w:val="28"/>
          <w:szCs w:val="28"/>
        </w:rPr>
        <w:t>Малкина-Пых</w:t>
      </w:r>
      <w:proofErr w:type="gramEnd"/>
      <w:r>
        <w:rPr>
          <w:color w:val="auto"/>
          <w:sz w:val="28"/>
          <w:szCs w:val="28"/>
        </w:rPr>
        <w:t xml:space="preserve"> И.Г. Психологическая помощь в кризисных ситуациях. - М.: </w:t>
      </w:r>
      <w:proofErr w:type="spellStart"/>
      <w:r>
        <w:rPr>
          <w:color w:val="auto"/>
          <w:sz w:val="28"/>
          <w:szCs w:val="28"/>
        </w:rPr>
        <w:t>Эксимо</w:t>
      </w:r>
      <w:proofErr w:type="spellEnd"/>
      <w:r>
        <w:rPr>
          <w:color w:val="auto"/>
          <w:sz w:val="28"/>
          <w:szCs w:val="28"/>
        </w:rPr>
        <w:t xml:space="preserve">, 2008.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46. Проведение занятий с работающим населением в области ГО, защиты от ЧС по пожарной безопасности и безопасности людей на водных объектах. Учебно-методическое пособие для руководителей занятий. - М.: ИРБ, 2011.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3F477B" w:rsidRDefault="003F477B" w:rsidP="00A52264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:rsidR="003F477B" w:rsidRDefault="003F477B" w:rsidP="00A52264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:rsidR="00DB0EB6" w:rsidRDefault="00DB0EB6" w:rsidP="00A52264">
      <w:pPr>
        <w:pStyle w:val="Default"/>
        <w:ind w:firstLine="709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7. Средства обеспечения обучения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</w:t>
      </w:r>
      <w:r w:rsidR="003F477B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Технические средства обучения: информационные проекторы, компьютеры.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</w:t>
      </w:r>
      <w:r w:rsidR="00FB64C2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Приборы радиационной разведки и дозиметрического контроля, приборы химической разведки.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</w:t>
      </w:r>
      <w:r w:rsidR="00FB64C2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Макеты защитных сооружений, систем связи и оповещения, оборудования для проведения аварийно-спасательных и других неотложных работ. </w:t>
      </w:r>
    </w:p>
    <w:p w:rsidR="00DB3BB5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 Оборуд</w:t>
      </w:r>
      <w:r w:rsidR="00FB64C2">
        <w:rPr>
          <w:color w:val="auto"/>
          <w:sz w:val="28"/>
          <w:szCs w:val="28"/>
        </w:rPr>
        <w:t>ование объектов города Саратова</w:t>
      </w:r>
      <w:r>
        <w:rPr>
          <w:color w:val="auto"/>
          <w:sz w:val="28"/>
          <w:szCs w:val="28"/>
        </w:rPr>
        <w:t>.</w:t>
      </w:r>
    </w:p>
    <w:p w:rsidR="00FB64C2" w:rsidRDefault="00FB64C2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FB64C2" w:rsidRDefault="00FB64C2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FB64C2" w:rsidRDefault="0041513C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C7B13BF" wp14:editId="58B15609">
            <wp:simplePos x="0" y="0"/>
            <wp:positionH relativeFrom="column">
              <wp:posOffset>3396615</wp:posOffset>
            </wp:positionH>
            <wp:positionV relativeFrom="paragraph">
              <wp:posOffset>22860</wp:posOffset>
            </wp:positionV>
            <wp:extent cx="1162050" cy="609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4C2" w:rsidRPr="00855A1D" w:rsidRDefault="00FB64C2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  <w:r w:rsidRPr="00855A1D">
        <w:rPr>
          <w:b/>
          <w:color w:val="auto"/>
          <w:sz w:val="28"/>
          <w:szCs w:val="28"/>
        </w:rPr>
        <w:t>Преподаватель Курсов ГО                                             С.В. Дикий</w:t>
      </w:r>
    </w:p>
    <w:p w:rsidR="00DB3BB5" w:rsidRDefault="00DB3BB5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  <w:bookmarkStart w:id="0" w:name="_GoBack"/>
      <w:bookmarkEnd w:id="0"/>
    </w:p>
    <w:p w:rsidR="00DB3BB5" w:rsidRDefault="00DB3BB5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sz w:val="28"/>
          <w:szCs w:val="28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sz w:val="28"/>
          <w:szCs w:val="28"/>
        </w:rPr>
      </w:pPr>
    </w:p>
    <w:p w:rsidR="00DB3BB5" w:rsidRDefault="00DB3BB5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sectPr w:rsidR="00DB3BB5" w:rsidSect="00DB0EB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6754" w:rsidRDefault="00A76754" w:rsidP="004B1DBF">
      <w:pPr>
        <w:spacing w:after="0" w:line="240" w:lineRule="auto"/>
      </w:pPr>
      <w:r>
        <w:separator/>
      </w:r>
    </w:p>
  </w:endnote>
  <w:endnote w:type="continuationSeparator" w:id="0">
    <w:p w:rsidR="00A76754" w:rsidRDefault="00A76754" w:rsidP="004B1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6754" w:rsidRDefault="00A76754" w:rsidP="004B1DBF">
      <w:pPr>
        <w:spacing w:after="0" w:line="240" w:lineRule="auto"/>
      </w:pPr>
      <w:r>
        <w:separator/>
      </w:r>
    </w:p>
  </w:footnote>
  <w:footnote w:type="continuationSeparator" w:id="0">
    <w:p w:rsidR="00A76754" w:rsidRDefault="00A76754" w:rsidP="004B1D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5357577"/>
      <w:docPartObj>
        <w:docPartGallery w:val="Page Numbers (Top of Page)"/>
        <w:docPartUnique/>
      </w:docPartObj>
    </w:sdtPr>
    <w:sdtEndPr/>
    <w:sdtContent>
      <w:p w:rsidR="005B168B" w:rsidRDefault="005B168B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513C">
          <w:rPr>
            <w:noProof/>
          </w:rPr>
          <w:t>64</w:t>
        </w:r>
        <w:r>
          <w:fldChar w:fldCharType="end"/>
        </w:r>
      </w:p>
    </w:sdtContent>
  </w:sdt>
  <w:p w:rsidR="005B168B" w:rsidRDefault="005B168B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88BB61E"/>
    <w:multiLevelType w:val="hybridMultilevel"/>
    <w:tmpl w:val="256B4CD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99D4619"/>
    <w:multiLevelType w:val="hybridMultilevel"/>
    <w:tmpl w:val="268D03D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89F84C26"/>
    <w:multiLevelType w:val="hybridMultilevel"/>
    <w:tmpl w:val="EAE4ADD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90D08FEA"/>
    <w:multiLevelType w:val="hybridMultilevel"/>
    <w:tmpl w:val="DF23048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948553CF"/>
    <w:multiLevelType w:val="hybridMultilevel"/>
    <w:tmpl w:val="5ED027E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9E1CABB7"/>
    <w:multiLevelType w:val="hybridMultilevel"/>
    <w:tmpl w:val="7A65F46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A86171BB"/>
    <w:multiLevelType w:val="hybridMultilevel"/>
    <w:tmpl w:val="E1B857D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AA7E60BD"/>
    <w:multiLevelType w:val="hybridMultilevel"/>
    <w:tmpl w:val="935B3E2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ABB3B899"/>
    <w:multiLevelType w:val="hybridMultilevel"/>
    <w:tmpl w:val="A1DFFD8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ACB6B34C"/>
    <w:multiLevelType w:val="hybridMultilevel"/>
    <w:tmpl w:val="125A23C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AF826B03"/>
    <w:multiLevelType w:val="hybridMultilevel"/>
    <w:tmpl w:val="991E929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BDCCAB09"/>
    <w:multiLevelType w:val="hybridMultilevel"/>
    <w:tmpl w:val="E652265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BF726D59"/>
    <w:multiLevelType w:val="hybridMultilevel"/>
    <w:tmpl w:val="FF85D96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D074174F"/>
    <w:multiLevelType w:val="hybridMultilevel"/>
    <w:tmpl w:val="6AFFA53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D461AFFC"/>
    <w:multiLevelType w:val="hybridMultilevel"/>
    <w:tmpl w:val="BC74D2A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E28A45E5"/>
    <w:multiLevelType w:val="hybridMultilevel"/>
    <w:tmpl w:val="DBF8162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E408FC20"/>
    <w:multiLevelType w:val="hybridMultilevel"/>
    <w:tmpl w:val="7B764AF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EFD0A4C4"/>
    <w:multiLevelType w:val="hybridMultilevel"/>
    <w:tmpl w:val="025B762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F6132296"/>
    <w:multiLevelType w:val="hybridMultilevel"/>
    <w:tmpl w:val="F89DACE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F6EE0B8B"/>
    <w:multiLevelType w:val="hybridMultilevel"/>
    <w:tmpl w:val="09D91B5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F3CA213"/>
    <w:multiLevelType w:val="hybridMultilevel"/>
    <w:tmpl w:val="4B496CD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1BA1C0CF"/>
    <w:multiLevelType w:val="hybridMultilevel"/>
    <w:tmpl w:val="E1E6986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1E357127"/>
    <w:multiLevelType w:val="hybridMultilevel"/>
    <w:tmpl w:val="4C2794F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25D49B99"/>
    <w:multiLevelType w:val="hybridMultilevel"/>
    <w:tmpl w:val="BA69F30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28C596D3"/>
    <w:multiLevelType w:val="hybridMultilevel"/>
    <w:tmpl w:val="1F1AFC3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2943A9CE"/>
    <w:multiLevelType w:val="hybridMultilevel"/>
    <w:tmpl w:val="38CF4C1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36742CE3"/>
    <w:multiLevelType w:val="hybridMultilevel"/>
    <w:tmpl w:val="33DF304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3A06B90D"/>
    <w:multiLevelType w:val="hybridMultilevel"/>
    <w:tmpl w:val="A9A09EE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3DBB63AC"/>
    <w:multiLevelType w:val="hybridMultilevel"/>
    <w:tmpl w:val="8508EF8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435FC6D3"/>
    <w:multiLevelType w:val="hybridMultilevel"/>
    <w:tmpl w:val="2DE14B9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4906EEBB"/>
    <w:multiLevelType w:val="hybridMultilevel"/>
    <w:tmpl w:val="AC6FA12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554E3308"/>
    <w:multiLevelType w:val="hybridMultilevel"/>
    <w:tmpl w:val="E1272B0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57B518DF"/>
    <w:multiLevelType w:val="hybridMultilevel"/>
    <w:tmpl w:val="036FD17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6D05C77D"/>
    <w:multiLevelType w:val="hybridMultilevel"/>
    <w:tmpl w:val="D274057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722D9A8D"/>
    <w:multiLevelType w:val="hybridMultilevel"/>
    <w:tmpl w:val="2E61BCF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75BE5CD7"/>
    <w:multiLevelType w:val="hybridMultilevel"/>
    <w:tmpl w:val="CEF8A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B8BEDD9"/>
    <w:multiLevelType w:val="hybridMultilevel"/>
    <w:tmpl w:val="64BFBDF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>
    <w:nsid w:val="7C580FD1"/>
    <w:multiLevelType w:val="hybridMultilevel"/>
    <w:tmpl w:val="1E7DC47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5"/>
  </w:num>
  <w:num w:numId="2">
    <w:abstractNumId w:val="12"/>
  </w:num>
  <w:num w:numId="3">
    <w:abstractNumId w:val="15"/>
  </w:num>
  <w:num w:numId="4">
    <w:abstractNumId w:val="0"/>
  </w:num>
  <w:num w:numId="5">
    <w:abstractNumId w:val="25"/>
  </w:num>
  <w:num w:numId="6">
    <w:abstractNumId w:val="5"/>
  </w:num>
  <w:num w:numId="7">
    <w:abstractNumId w:val="32"/>
  </w:num>
  <w:num w:numId="8">
    <w:abstractNumId w:val="29"/>
  </w:num>
  <w:num w:numId="9">
    <w:abstractNumId w:val="9"/>
  </w:num>
  <w:num w:numId="10">
    <w:abstractNumId w:val="17"/>
  </w:num>
  <w:num w:numId="11">
    <w:abstractNumId w:val="33"/>
  </w:num>
  <w:num w:numId="12">
    <w:abstractNumId w:val="13"/>
  </w:num>
  <w:num w:numId="13">
    <w:abstractNumId w:val="18"/>
  </w:num>
  <w:num w:numId="14">
    <w:abstractNumId w:val="8"/>
  </w:num>
  <w:num w:numId="15">
    <w:abstractNumId w:val="34"/>
  </w:num>
  <w:num w:numId="16">
    <w:abstractNumId w:val="20"/>
  </w:num>
  <w:num w:numId="17">
    <w:abstractNumId w:val="21"/>
  </w:num>
  <w:num w:numId="18">
    <w:abstractNumId w:val="24"/>
  </w:num>
  <w:num w:numId="19">
    <w:abstractNumId w:val="31"/>
  </w:num>
  <w:num w:numId="20">
    <w:abstractNumId w:val="27"/>
  </w:num>
  <w:num w:numId="21">
    <w:abstractNumId w:val="6"/>
  </w:num>
  <w:num w:numId="22">
    <w:abstractNumId w:val="14"/>
  </w:num>
  <w:num w:numId="23">
    <w:abstractNumId w:val="37"/>
  </w:num>
  <w:num w:numId="24">
    <w:abstractNumId w:val="1"/>
  </w:num>
  <w:num w:numId="25">
    <w:abstractNumId w:val="23"/>
  </w:num>
  <w:num w:numId="26">
    <w:abstractNumId w:val="36"/>
  </w:num>
  <w:num w:numId="27">
    <w:abstractNumId w:val="3"/>
  </w:num>
  <w:num w:numId="28">
    <w:abstractNumId w:val="26"/>
  </w:num>
  <w:num w:numId="29">
    <w:abstractNumId w:val="10"/>
  </w:num>
  <w:num w:numId="30">
    <w:abstractNumId w:val="19"/>
  </w:num>
  <w:num w:numId="31">
    <w:abstractNumId w:val="2"/>
  </w:num>
  <w:num w:numId="32">
    <w:abstractNumId w:val="16"/>
  </w:num>
  <w:num w:numId="33">
    <w:abstractNumId w:val="7"/>
  </w:num>
  <w:num w:numId="34">
    <w:abstractNumId w:val="28"/>
  </w:num>
  <w:num w:numId="35">
    <w:abstractNumId w:val="11"/>
  </w:num>
  <w:num w:numId="36">
    <w:abstractNumId w:val="4"/>
  </w:num>
  <w:num w:numId="37">
    <w:abstractNumId w:val="22"/>
  </w:num>
  <w:num w:numId="38">
    <w:abstractNumId w:val="3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DBF"/>
    <w:rsid w:val="00001A91"/>
    <w:rsid w:val="00003182"/>
    <w:rsid w:val="00025841"/>
    <w:rsid w:val="00037560"/>
    <w:rsid w:val="000407F2"/>
    <w:rsid w:val="000B04F8"/>
    <w:rsid w:val="000C77AD"/>
    <w:rsid w:val="000D1176"/>
    <w:rsid w:val="00124CC6"/>
    <w:rsid w:val="00180DA9"/>
    <w:rsid w:val="001B3CA1"/>
    <w:rsid w:val="001C7F99"/>
    <w:rsid w:val="00213B58"/>
    <w:rsid w:val="0021450E"/>
    <w:rsid w:val="0021608F"/>
    <w:rsid w:val="002214FA"/>
    <w:rsid w:val="00257226"/>
    <w:rsid w:val="002638D7"/>
    <w:rsid w:val="00264186"/>
    <w:rsid w:val="002B603E"/>
    <w:rsid w:val="002F33A6"/>
    <w:rsid w:val="002F5F8F"/>
    <w:rsid w:val="003260BA"/>
    <w:rsid w:val="003364A4"/>
    <w:rsid w:val="00346675"/>
    <w:rsid w:val="00390AFE"/>
    <w:rsid w:val="003C172E"/>
    <w:rsid w:val="003F477B"/>
    <w:rsid w:val="0041513C"/>
    <w:rsid w:val="00432F2E"/>
    <w:rsid w:val="00446012"/>
    <w:rsid w:val="00494E9C"/>
    <w:rsid w:val="004B1DBF"/>
    <w:rsid w:val="004E004B"/>
    <w:rsid w:val="005030A9"/>
    <w:rsid w:val="005345D9"/>
    <w:rsid w:val="00542346"/>
    <w:rsid w:val="005646B1"/>
    <w:rsid w:val="005804FC"/>
    <w:rsid w:val="005B168B"/>
    <w:rsid w:val="005B2D4B"/>
    <w:rsid w:val="005C735B"/>
    <w:rsid w:val="005F2A3D"/>
    <w:rsid w:val="00617AE9"/>
    <w:rsid w:val="00642BD9"/>
    <w:rsid w:val="00670186"/>
    <w:rsid w:val="006849A3"/>
    <w:rsid w:val="00695714"/>
    <w:rsid w:val="006A23D6"/>
    <w:rsid w:val="006F7374"/>
    <w:rsid w:val="00707B33"/>
    <w:rsid w:val="00714908"/>
    <w:rsid w:val="007B3D4C"/>
    <w:rsid w:val="007C1FBF"/>
    <w:rsid w:val="008100DE"/>
    <w:rsid w:val="00855A1D"/>
    <w:rsid w:val="008978D6"/>
    <w:rsid w:val="008D1D8D"/>
    <w:rsid w:val="008F415A"/>
    <w:rsid w:val="009251FB"/>
    <w:rsid w:val="0093669D"/>
    <w:rsid w:val="0096374A"/>
    <w:rsid w:val="009823BA"/>
    <w:rsid w:val="009B788E"/>
    <w:rsid w:val="009E0047"/>
    <w:rsid w:val="00A03D4A"/>
    <w:rsid w:val="00A5044E"/>
    <w:rsid w:val="00A52264"/>
    <w:rsid w:val="00A76754"/>
    <w:rsid w:val="00A94FF9"/>
    <w:rsid w:val="00AE73C8"/>
    <w:rsid w:val="00B456B0"/>
    <w:rsid w:val="00B54CA0"/>
    <w:rsid w:val="00B579C1"/>
    <w:rsid w:val="00B62A0F"/>
    <w:rsid w:val="00B71C31"/>
    <w:rsid w:val="00B74A35"/>
    <w:rsid w:val="00BE4D91"/>
    <w:rsid w:val="00BF2DC3"/>
    <w:rsid w:val="00C5354A"/>
    <w:rsid w:val="00C762AA"/>
    <w:rsid w:val="00CA4B86"/>
    <w:rsid w:val="00CC12CD"/>
    <w:rsid w:val="00CD0E5C"/>
    <w:rsid w:val="00CD5BEC"/>
    <w:rsid w:val="00D00CEF"/>
    <w:rsid w:val="00D058A5"/>
    <w:rsid w:val="00D116AA"/>
    <w:rsid w:val="00D25BB9"/>
    <w:rsid w:val="00D469D9"/>
    <w:rsid w:val="00D81271"/>
    <w:rsid w:val="00D817D1"/>
    <w:rsid w:val="00DB0EB6"/>
    <w:rsid w:val="00DB3BB5"/>
    <w:rsid w:val="00DC5079"/>
    <w:rsid w:val="00DD14C4"/>
    <w:rsid w:val="00E20AC2"/>
    <w:rsid w:val="00E20EAD"/>
    <w:rsid w:val="00E24465"/>
    <w:rsid w:val="00E36484"/>
    <w:rsid w:val="00E40BCE"/>
    <w:rsid w:val="00E96E3B"/>
    <w:rsid w:val="00EB4BBA"/>
    <w:rsid w:val="00ED0A87"/>
    <w:rsid w:val="00F03EEF"/>
    <w:rsid w:val="00F11661"/>
    <w:rsid w:val="00F359DB"/>
    <w:rsid w:val="00F50760"/>
    <w:rsid w:val="00F73173"/>
    <w:rsid w:val="00FB64C2"/>
    <w:rsid w:val="00FB6D1C"/>
    <w:rsid w:val="00FC1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B1D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1DBF"/>
  </w:style>
  <w:style w:type="paragraph" w:styleId="a5">
    <w:name w:val="footer"/>
    <w:basedOn w:val="a"/>
    <w:link w:val="a6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1DBF"/>
  </w:style>
  <w:style w:type="paragraph" w:customStyle="1" w:styleId="31">
    <w:name w:val="Основной текст с отступом 31"/>
    <w:basedOn w:val="a"/>
    <w:rsid w:val="00E2446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37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7560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8100DE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B1D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1DBF"/>
  </w:style>
  <w:style w:type="paragraph" w:styleId="a5">
    <w:name w:val="footer"/>
    <w:basedOn w:val="a"/>
    <w:link w:val="a6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1DBF"/>
  </w:style>
  <w:style w:type="paragraph" w:customStyle="1" w:styleId="31">
    <w:name w:val="Основной текст с отступом 31"/>
    <w:basedOn w:val="a"/>
    <w:rsid w:val="00E2446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37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7560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8100DE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77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28172B-9002-43FE-B979-5DA74C28D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896</TotalTime>
  <Pages>64</Pages>
  <Words>15118</Words>
  <Characters>86173</Characters>
  <Application>Microsoft Office Word</Application>
  <DocSecurity>0</DocSecurity>
  <Lines>718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</cp:revision>
  <cp:lastPrinted>2016-12-06T07:49:00Z</cp:lastPrinted>
  <dcterms:created xsi:type="dcterms:W3CDTF">2016-11-23T10:26:00Z</dcterms:created>
  <dcterms:modified xsi:type="dcterms:W3CDTF">2016-12-09T11:48:00Z</dcterms:modified>
</cp:coreProperties>
</file>